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CB3" w:rsidRPr="00332CB3" w:rsidRDefault="00332CB3" w:rsidP="00332CB3">
      <w:pPr>
        <w:bidi/>
        <w:spacing w:after="0" w:line="240" w:lineRule="auto"/>
        <w:jc w:val="center"/>
        <w:rPr>
          <w:rFonts w:ascii="Calibri" w:eastAsia="Calibri" w:hAnsi="Calibri" w:cs="B Nazanin"/>
          <w:b/>
          <w:bCs/>
          <w:rtl/>
          <w:lang w:bidi="fa-IR"/>
        </w:rPr>
      </w:pPr>
      <w:bookmarkStart w:id="0" w:name="_GoBack"/>
      <w:bookmarkEnd w:id="0"/>
      <w:r w:rsidRPr="00332CB3">
        <w:rPr>
          <w:rFonts w:ascii="Calibri" w:eastAsia="Calibri" w:hAnsi="Calibri" w:cs="B Nazanin" w:hint="cs"/>
          <w:b/>
          <w:bCs/>
          <w:rtl/>
          <w:lang w:bidi="fa-IR"/>
        </w:rPr>
        <w:t>بسمه‌تعالی</w:t>
      </w:r>
    </w:p>
    <w:p w:rsidR="00332CB3" w:rsidRPr="00332CB3" w:rsidRDefault="00332CB3" w:rsidP="00332CB3">
      <w:pPr>
        <w:bidi/>
        <w:spacing w:after="0" w:line="240" w:lineRule="auto"/>
        <w:jc w:val="center"/>
        <w:rPr>
          <w:rFonts w:ascii="Calibri" w:eastAsia="Calibri" w:hAnsi="Calibri" w:cs="B Nazanin"/>
          <w:b/>
          <w:bCs/>
          <w:rtl/>
          <w:lang w:bidi="fa-IR"/>
        </w:rPr>
      </w:pPr>
      <w:r w:rsidRPr="00332CB3">
        <w:rPr>
          <w:rFonts w:ascii="Calibri" w:eastAsia="Calibri" w:hAnsi="Calibri" w:cs="B Nazanin" w:hint="cs"/>
          <w:b/>
          <w:bCs/>
          <w:rtl/>
          <w:lang w:bidi="fa-IR"/>
        </w:rPr>
        <w:t>مجلۀ علمی-پژوهشی «پژوهش در دین و سلامت»</w:t>
      </w:r>
    </w:p>
    <w:p w:rsidR="00332CB3" w:rsidRPr="00332CB3" w:rsidRDefault="00332CB3" w:rsidP="00332CB3">
      <w:pPr>
        <w:bidi/>
        <w:spacing w:after="0" w:line="240" w:lineRule="auto"/>
        <w:jc w:val="center"/>
        <w:rPr>
          <w:rFonts w:ascii="Calibri" w:eastAsia="Calibri" w:hAnsi="Calibri" w:cs="B Nazanin"/>
          <w:b/>
          <w:bCs/>
          <w:rtl/>
          <w:lang w:bidi="fa-IR"/>
        </w:rPr>
      </w:pPr>
      <w:r w:rsidRPr="00332CB3">
        <w:rPr>
          <w:rFonts w:ascii="Calibri" w:eastAsia="Calibri" w:hAnsi="Calibri" w:cs="B Nazanin" w:hint="cs"/>
          <w:b/>
          <w:bCs/>
          <w:rtl/>
          <w:lang w:bidi="fa-IR"/>
        </w:rPr>
        <w:t>«فرم اظهارنامه و اطلاعات نویسندگان مقاله»</w:t>
      </w:r>
    </w:p>
    <w:tbl>
      <w:tblPr>
        <w:tblStyle w:val="TableGrid2"/>
        <w:bidiVisual/>
        <w:tblW w:w="0" w:type="auto"/>
        <w:tblLook w:val="04A0" w:firstRow="1" w:lastRow="0" w:firstColumn="1" w:lastColumn="0" w:noHBand="0" w:noVBand="1"/>
      </w:tblPr>
      <w:tblGrid>
        <w:gridCol w:w="9350"/>
      </w:tblGrid>
      <w:tr w:rsidR="00332CB3" w:rsidRPr="00332CB3" w:rsidTr="00F363D9">
        <w:trPr>
          <w:trHeight w:val="430"/>
        </w:trPr>
        <w:tc>
          <w:tcPr>
            <w:tcW w:w="9854" w:type="dxa"/>
            <w:vAlign w:val="center"/>
          </w:tcPr>
          <w:p w:rsidR="00332CB3" w:rsidRPr="00332CB3" w:rsidRDefault="00332CB3" w:rsidP="00332CB3">
            <w:pPr>
              <w:bidi/>
              <w:rPr>
                <w:rFonts w:cs="B Nazanin"/>
                <w:b/>
                <w:bCs/>
                <w:rtl/>
              </w:rPr>
            </w:pPr>
            <w:r w:rsidRPr="00332CB3">
              <w:rPr>
                <w:rFonts w:cs="B Nazanin" w:hint="cs"/>
                <w:b/>
                <w:bCs/>
                <w:rtl/>
              </w:rPr>
              <w:t>عنوان مقاله:</w:t>
            </w:r>
          </w:p>
        </w:tc>
      </w:tr>
    </w:tbl>
    <w:p w:rsidR="00332CB3" w:rsidRPr="00332CB3" w:rsidRDefault="00332CB3" w:rsidP="00332CB3">
      <w:pPr>
        <w:bidi/>
        <w:spacing w:after="0" w:line="240" w:lineRule="auto"/>
        <w:jc w:val="highKashida"/>
        <w:rPr>
          <w:rFonts w:ascii="Calibri" w:eastAsia="Calibri" w:hAnsi="Calibri" w:cs="B Nazanin"/>
          <w:rtl/>
          <w:lang w:bidi="fa-IR"/>
        </w:rPr>
      </w:pPr>
      <w:r w:rsidRPr="00332CB3">
        <w:rPr>
          <w:rFonts w:ascii="Calibri" w:eastAsia="Calibri" w:hAnsi="Calibri" w:cs="B Nazanin" w:hint="cs"/>
          <w:rtl/>
          <w:lang w:bidi="fa-IR"/>
        </w:rPr>
        <w:t>1- چنانچه مقالۀ فوق، قبلاً در مجلۀ علمی دیگری در داخل یا خارج از کشور چاپ شده است (جز در قالب بخشی از مقالۀ مروری، بخشی از سخنرانی منتشرشده یا پایان</w:t>
      </w:r>
      <w:r w:rsidRPr="00332CB3">
        <w:rPr>
          <w:rFonts w:ascii="Calibri" w:eastAsia="Calibri" w:hAnsi="Calibri" w:cs="B Nazanin" w:hint="cs"/>
          <w:rtl/>
          <w:lang w:bidi="fa-IR"/>
        </w:rPr>
        <w:softHyphen/>
        <w:t>نامه)، لطفاً مشخصات کامل مجله را در ذیل اعلام فرمایید:</w:t>
      </w:r>
    </w:p>
    <w:p w:rsidR="00332CB3" w:rsidRPr="00332CB3" w:rsidRDefault="00332CB3" w:rsidP="00496D8E">
      <w:pPr>
        <w:bidi/>
        <w:spacing w:after="0" w:line="240" w:lineRule="auto"/>
        <w:jc w:val="highKashida"/>
        <w:rPr>
          <w:rFonts w:ascii="Calibri" w:eastAsia="Calibri" w:hAnsi="Calibri" w:cs="B Nazanin"/>
          <w:rtl/>
          <w:lang w:bidi="fa-IR"/>
        </w:rPr>
      </w:pPr>
      <w:r w:rsidRPr="00332CB3">
        <w:rPr>
          <w:rFonts w:ascii="Calibri" w:eastAsia="Calibri" w:hAnsi="Calibri" w:cs="B Nazanin" w:hint="cs"/>
          <w:rtl/>
          <w:lang w:bidi="fa-IR"/>
        </w:rPr>
        <w:t>................................................................................................................................................................................................................</w:t>
      </w:r>
    </w:p>
    <w:p w:rsidR="00332CB3" w:rsidRPr="00332CB3" w:rsidRDefault="00332CB3" w:rsidP="00332CB3">
      <w:pPr>
        <w:bidi/>
        <w:spacing w:after="0" w:line="240" w:lineRule="auto"/>
        <w:jc w:val="highKashida"/>
        <w:rPr>
          <w:rFonts w:ascii="Calibri" w:eastAsia="Calibri" w:hAnsi="Calibri" w:cs="B Nazanin"/>
          <w:rtl/>
          <w:lang w:bidi="fa-IR"/>
        </w:rPr>
      </w:pPr>
      <w:r w:rsidRPr="00332CB3">
        <w:rPr>
          <w:rFonts w:ascii="Calibri" w:eastAsia="Calibri" w:hAnsi="Calibri" w:cs="B Nazanin" w:hint="cs"/>
          <w:rtl/>
          <w:lang w:bidi="fa-IR"/>
        </w:rPr>
        <w:t>2- نام نویسنده/ نویسندگان مقاله را به ترتیبی که در مقاله درج شده است، اعلام فرمایید (در صورتی که تعداد نویسندگان مقاله بیش از 10 نفر باشد، مشخصات بقیۀ نویسندگان در ادامۀ جدول درج شود):</w:t>
      </w:r>
    </w:p>
    <w:p w:rsidR="00332CB3" w:rsidRPr="00332CB3" w:rsidRDefault="00332CB3" w:rsidP="00332CB3">
      <w:pPr>
        <w:bidi/>
        <w:spacing w:after="0" w:line="240" w:lineRule="auto"/>
        <w:jc w:val="highKashida"/>
        <w:rPr>
          <w:rFonts w:ascii="Calibri" w:eastAsia="Calibri" w:hAnsi="Calibri" w:cs="B Nazanin"/>
          <w:rtl/>
          <w:lang w:bidi="fa-IR"/>
        </w:rPr>
      </w:pPr>
      <w:r w:rsidRPr="00332CB3">
        <w:rPr>
          <w:rFonts w:ascii="Calibri" w:eastAsia="Calibri" w:hAnsi="Calibri" w:cs="B Nazanin" w:hint="cs"/>
          <w:rtl/>
          <w:lang w:bidi="fa-IR"/>
        </w:rPr>
        <w:t>توجه: مجلۀ «پژوهش در دین و سلامت» پس از دریافت این موافقت</w:t>
      </w:r>
      <w:r w:rsidRPr="00332CB3">
        <w:rPr>
          <w:rFonts w:ascii="Calibri" w:eastAsia="Calibri" w:hAnsi="Calibri" w:cs="B Nazanin" w:hint="cs"/>
          <w:rtl/>
          <w:lang w:bidi="fa-IR"/>
        </w:rPr>
        <w:softHyphen/>
        <w:t>نامۀ امضا شده، هیچ</w:t>
      </w:r>
      <w:r w:rsidRPr="00332CB3">
        <w:rPr>
          <w:rFonts w:ascii="Calibri" w:eastAsia="Calibri" w:hAnsi="Calibri" w:cs="B Nazanin" w:hint="cs"/>
          <w:rtl/>
          <w:lang w:bidi="fa-IR"/>
        </w:rPr>
        <w:softHyphen/>
        <w:t>گونه تغییر در اسامی نویسندگان یا ترتیب آنها را نمی‌پذیرد.</w:t>
      </w:r>
    </w:p>
    <w:tbl>
      <w:tblPr>
        <w:tblStyle w:val="TableGrid2"/>
        <w:bidiVisual/>
        <w:tblW w:w="0" w:type="auto"/>
        <w:tblLook w:val="04A0" w:firstRow="1" w:lastRow="0" w:firstColumn="1" w:lastColumn="0" w:noHBand="0" w:noVBand="1"/>
      </w:tblPr>
      <w:tblGrid>
        <w:gridCol w:w="666"/>
        <w:gridCol w:w="4020"/>
        <w:gridCol w:w="2335"/>
        <w:gridCol w:w="2329"/>
      </w:tblGrid>
      <w:tr w:rsidR="00332CB3" w:rsidRPr="00332CB3" w:rsidTr="00F363D9">
        <w:tc>
          <w:tcPr>
            <w:tcW w:w="674" w:type="dxa"/>
            <w:vAlign w:val="center"/>
          </w:tcPr>
          <w:p w:rsidR="00332CB3" w:rsidRPr="00332CB3" w:rsidRDefault="00332CB3" w:rsidP="00332CB3">
            <w:pPr>
              <w:bidi/>
              <w:jc w:val="center"/>
              <w:rPr>
                <w:rFonts w:cs="B Nazanin"/>
                <w:rtl/>
              </w:rPr>
            </w:pPr>
            <w:r w:rsidRPr="00332CB3">
              <w:rPr>
                <w:rFonts w:cs="B Nazanin" w:hint="cs"/>
                <w:rtl/>
              </w:rPr>
              <w:t>ردیف</w:t>
            </w:r>
          </w:p>
        </w:tc>
        <w:tc>
          <w:tcPr>
            <w:tcW w:w="4252" w:type="dxa"/>
            <w:vAlign w:val="center"/>
          </w:tcPr>
          <w:p w:rsidR="00332CB3" w:rsidRPr="00332CB3" w:rsidRDefault="00332CB3" w:rsidP="00332CB3">
            <w:pPr>
              <w:bidi/>
              <w:jc w:val="center"/>
              <w:rPr>
                <w:rFonts w:cs="B Nazanin"/>
                <w:rtl/>
              </w:rPr>
            </w:pPr>
            <w:r w:rsidRPr="00332CB3">
              <w:rPr>
                <w:rFonts w:cs="B Nazanin" w:hint="cs"/>
                <w:rtl/>
              </w:rPr>
              <w:t>نام و نام‌خانوادگی</w:t>
            </w:r>
          </w:p>
        </w:tc>
        <w:tc>
          <w:tcPr>
            <w:tcW w:w="2464" w:type="dxa"/>
            <w:vAlign w:val="center"/>
          </w:tcPr>
          <w:p w:rsidR="00332CB3" w:rsidRPr="00332CB3" w:rsidRDefault="00332CB3" w:rsidP="00332CB3">
            <w:pPr>
              <w:bidi/>
              <w:jc w:val="center"/>
              <w:rPr>
                <w:rFonts w:cs="B Nazanin"/>
                <w:rtl/>
              </w:rPr>
            </w:pPr>
            <w:r w:rsidRPr="00332CB3">
              <w:rPr>
                <w:rFonts w:cs="B Nazanin" w:hint="cs"/>
                <w:rtl/>
              </w:rPr>
              <w:t>آدرس رایانامه</w:t>
            </w:r>
          </w:p>
        </w:tc>
        <w:tc>
          <w:tcPr>
            <w:tcW w:w="2464" w:type="dxa"/>
            <w:vAlign w:val="center"/>
          </w:tcPr>
          <w:p w:rsidR="00332CB3" w:rsidRPr="00332CB3" w:rsidRDefault="00332CB3" w:rsidP="00332CB3">
            <w:pPr>
              <w:bidi/>
              <w:jc w:val="center"/>
              <w:rPr>
                <w:rFonts w:cs="B Nazanin"/>
                <w:rtl/>
              </w:rPr>
            </w:pPr>
            <w:r w:rsidRPr="00332CB3">
              <w:rPr>
                <w:rFonts w:cs="B Nazanin" w:hint="cs"/>
                <w:rtl/>
              </w:rPr>
              <w:t>امضاء</w:t>
            </w:r>
          </w:p>
        </w:tc>
      </w:tr>
      <w:tr w:rsidR="00332CB3" w:rsidRPr="00332CB3" w:rsidTr="00F363D9">
        <w:trPr>
          <w:trHeight w:val="381"/>
        </w:trPr>
        <w:tc>
          <w:tcPr>
            <w:tcW w:w="674" w:type="dxa"/>
            <w:vAlign w:val="center"/>
          </w:tcPr>
          <w:p w:rsidR="00332CB3" w:rsidRPr="00332CB3" w:rsidRDefault="00332CB3" w:rsidP="00332CB3">
            <w:pPr>
              <w:bidi/>
              <w:jc w:val="center"/>
              <w:rPr>
                <w:rFonts w:cs="B Nazanin"/>
                <w:rtl/>
              </w:rPr>
            </w:pPr>
            <w:r w:rsidRPr="00332CB3">
              <w:rPr>
                <w:rFonts w:cs="B Nazanin" w:hint="cs"/>
                <w:rtl/>
              </w:rPr>
              <w:t>1</w:t>
            </w:r>
          </w:p>
        </w:tc>
        <w:tc>
          <w:tcPr>
            <w:tcW w:w="4252"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r>
      <w:tr w:rsidR="00332CB3" w:rsidRPr="00332CB3" w:rsidTr="00F363D9">
        <w:trPr>
          <w:trHeight w:val="415"/>
        </w:trPr>
        <w:tc>
          <w:tcPr>
            <w:tcW w:w="674" w:type="dxa"/>
            <w:vAlign w:val="center"/>
          </w:tcPr>
          <w:p w:rsidR="00332CB3" w:rsidRPr="00332CB3" w:rsidRDefault="00332CB3" w:rsidP="00332CB3">
            <w:pPr>
              <w:bidi/>
              <w:jc w:val="center"/>
              <w:rPr>
                <w:rFonts w:cs="B Nazanin"/>
                <w:rtl/>
              </w:rPr>
            </w:pPr>
            <w:r w:rsidRPr="00332CB3">
              <w:rPr>
                <w:rFonts w:cs="B Nazanin" w:hint="cs"/>
                <w:rtl/>
              </w:rPr>
              <w:t>2</w:t>
            </w:r>
          </w:p>
        </w:tc>
        <w:tc>
          <w:tcPr>
            <w:tcW w:w="4252"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r>
      <w:tr w:rsidR="00332CB3" w:rsidRPr="00332CB3" w:rsidTr="00F363D9">
        <w:trPr>
          <w:trHeight w:val="420"/>
        </w:trPr>
        <w:tc>
          <w:tcPr>
            <w:tcW w:w="674" w:type="dxa"/>
            <w:vAlign w:val="center"/>
          </w:tcPr>
          <w:p w:rsidR="00332CB3" w:rsidRPr="00332CB3" w:rsidRDefault="00332CB3" w:rsidP="00332CB3">
            <w:pPr>
              <w:bidi/>
              <w:jc w:val="center"/>
              <w:rPr>
                <w:rFonts w:cs="B Nazanin"/>
                <w:rtl/>
              </w:rPr>
            </w:pPr>
            <w:r w:rsidRPr="00332CB3">
              <w:rPr>
                <w:rFonts w:cs="B Nazanin" w:hint="cs"/>
                <w:rtl/>
              </w:rPr>
              <w:t>3</w:t>
            </w:r>
          </w:p>
        </w:tc>
        <w:tc>
          <w:tcPr>
            <w:tcW w:w="4252"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r>
      <w:tr w:rsidR="00332CB3" w:rsidRPr="00332CB3" w:rsidTr="00F363D9">
        <w:trPr>
          <w:trHeight w:val="412"/>
        </w:trPr>
        <w:tc>
          <w:tcPr>
            <w:tcW w:w="674" w:type="dxa"/>
            <w:vAlign w:val="center"/>
          </w:tcPr>
          <w:p w:rsidR="00332CB3" w:rsidRPr="00332CB3" w:rsidRDefault="00332CB3" w:rsidP="00332CB3">
            <w:pPr>
              <w:bidi/>
              <w:jc w:val="center"/>
              <w:rPr>
                <w:rFonts w:cs="B Nazanin"/>
                <w:rtl/>
              </w:rPr>
            </w:pPr>
            <w:r w:rsidRPr="00332CB3">
              <w:rPr>
                <w:rFonts w:cs="B Nazanin" w:hint="cs"/>
                <w:rtl/>
              </w:rPr>
              <w:t>4</w:t>
            </w:r>
          </w:p>
        </w:tc>
        <w:tc>
          <w:tcPr>
            <w:tcW w:w="4252"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r>
      <w:tr w:rsidR="00332CB3" w:rsidRPr="00332CB3" w:rsidTr="00F363D9">
        <w:trPr>
          <w:trHeight w:val="405"/>
        </w:trPr>
        <w:tc>
          <w:tcPr>
            <w:tcW w:w="674" w:type="dxa"/>
            <w:vAlign w:val="center"/>
          </w:tcPr>
          <w:p w:rsidR="00332CB3" w:rsidRPr="00332CB3" w:rsidRDefault="00332CB3" w:rsidP="00332CB3">
            <w:pPr>
              <w:bidi/>
              <w:jc w:val="center"/>
              <w:rPr>
                <w:rFonts w:cs="B Nazanin"/>
                <w:rtl/>
              </w:rPr>
            </w:pPr>
            <w:r w:rsidRPr="00332CB3">
              <w:rPr>
                <w:rFonts w:cs="B Nazanin" w:hint="cs"/>
                <w:rtl/>
              </w:rPr>
              <w:t>5</w:t>
            </w:r>
          </w:p>
        </w:tc>
        <w:tc>
          <w:tcPr>
            <w:tcW w:w="4252"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r>
      <w:tr w:rsidR="00332CB3" w:rsidRPr="00332CB3" w:rsidTr="00F363D9">
        <w:trPr>
          <w:trHeight w:val="425"/>
        </w:trPr>
        <w:tc>
          <w:tcPr>
            <w:tcW w:w="674" w:type="dxa"/>
            <w:vAlign w:val="center"/>
          </w:tcPr>
          <w:p w:rsidR="00332CB3" w:rsidRPr="00332CB3" w:rsidRDefault="00332CB3" w:rsidP="00332CB3">
            <w:pPr>
              <w:bidi/>
              <w:jc w:val="center"/>
              <w:rPr>
                <w:rFonts w:cs="B Nazanin"/>
                <w:rtl/>
              </w:rPr>
            </w:pPr>
            <w:r w:rsidRPr="00332CB3">
              <w:rPr>
                <w:rFonts w:cs="B Nazanin" w:hint="cs"/>
                <w:rtl/>
              </w:rPr>
              <w:t>6</w:t>
            </w:r>
          </w:p>
        </w:tc>
        <w:tc>
          <w:tcPr>
            <w:tcW w:w="4252"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r>
      <w:tr w:rsidR="00332CB3" w:rsidRPr="00332CB3" w:rsidTr="00F363D9">
        <w:trPr>
          <w:trHeight w:val="416"/>
        </w:trPr>
        <w:tc>
          <w:tcPr>
            <w:tcW w:w="674" w:type="dxa"/>
            <w:vAlign w:val="center"/>
          </w:tcPr>
          <w:p w:rsidR="00332CB3" w:rsidRPr="00332CB3" w:rsidRDefault="00332CB3" w:rsidP="00332CB3">
            <w:pPr>
              <w:bidi/>
              <w:jc w:val="center"/>
              <w:rPr>
                <w:rFonts w:cs="B Nazanin"/>
                <w:rtl/>
              </w:rPr>
            </w:pPr>
            <w:r w:rsidRPr="00332CB3">
              <w:rPr>
                <w:rFonts w:cs="B Nazanin" w:hint="cs"/>
                <w:rtl/>
              </w:rPr>
              <w:t>7</w:t>
            </w:r>
          </w:p>
        </w:tc>
        <w:tc>
          <w:tcPr>
            <w:tcW w:w="4252"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r>
      <w:tr w:rsidR="00332CB3" w:rsidRPr="00332CB3" w:rsidTr="00F363D9">
        <w:trPr>
          <w:trHeight w:val="422"/>
        </w:trPr>
        <w:tc>
          <w:tcPr>
            <w:tcW w:w="674" w:type="dxa"/>
            <w:vAlign w:val="center"/>
          </w:tcPr>
          <w:p w:rsidR="00332CB3" w:rsidRPr="00332CB3" w:rsidRDefault="00332CB3" w:rsidP="00332CB3">
            <w:pPr>
              <w:bidi/>
              <w:jc w:val="center"/>
              <w:rPr>
                <w:rFonts w:cs="B Nazanin"/>
                <w:rtl/>
              </w:rPr>
            </w:pPr>
            <w:r w:rsidRPr="00332CB3">
              <w:rPr>
                <w:rFonts w:cs="B Nazanin" w:hint="cs"/>
                <w:rtl/>
              </w:rPr>
              <w:t>8</w:t>
            </w:r>
          </w:p>
        </w:tc>
        <w:tc>
          <w:tcPr>
            <w:tcW w:w="4252"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r>
      <w:tr w:rsidR="00332CB3" w:rsidRPr="00332CB3" w:rsidTr="00F363D9">
        <w:trPr>
          <w:trHeight w:val="415"/>
        </w:trPr>
        <w:tc>
          <w:tcPr>
            <w:tcW w:w="674" w:type="dxa"/>
            <w:vAlign w:val="center"/>
          </w:tcPr>
          <w:p w:rsidR="00332CB3" w:rsidRPr="00332CB3" w:rsidRDefault="00332CB3" w:rsidP="00332CB3">
            <w:pPr>
              <w:bidi/>
              <w:jc w:val="center"/>
              <w:rPr>
                <w:rFonts w:cs="B Nazanin"/>
                <w:rtl/>
              </w:rPr>
            </w:pPr>
            <w:r w:rsidRPr="00332CB3">
              <w:rPr>
                <w:rFonts w:cs="B Nazanin" w:hint="cs"/>
                <w:rtl/>
              </w:rPr>
              <w:t>9</w:t>
            </w:r>
          </w:p>
        </w:tc>
        <w:tc>
          <w:tcPr>
            <w:tcW w:w="4252"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r>
      <w:tr w:rsidR="00332CB3" w:rsidRPr="00332CB3" w:rsidTr="00F363D9">
        <w:trPr>
          <w:trHeight w:val="407"/>
        </w:trPr>
        <w:tc>
          <w:tcPr>
            <w:tcW w:w="674" w:type="dxa"/>
            <w:vAlign w:val="center"/>
          </w:tcPr>
          <w:p w:rsidR="00332CB3" w:rsidRPr="00332CB3" w:rsidRDefault="00332CB3" w:rsidP="00332CB3">
            <w:pPr>
              <w:bidi/>
              <w:jc w:val="center"/>
              <w:rPr>
                <w:rFonts w:cs="B Nazanin"/>
                <w:rtl/>
              </w:rPr>
            </w:pPr>
            <w:r w:rsidRPr="00332CB3">
              <w:rPr>
                <w:rFonts w:cs="B Nazanin" w:hint="cs"/>
                <w:rtl/>
              </w:rPr>
              <w:t>10</w:t>
            </w:r>
          </w:p>
        </w:tc>
        <w:tc>
          <w:tcPr>
            <w:tcW w:w="4252"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c>
          <w:tcPr>
            <w:tcW w:w="2464" w:type="dxa"/>
            <w:vAlign w:val="center"/>
          </w:tcPr>
          <w:p w:rsidR="00332CB3" w:rsidRPr="00332CB3" w:rsidRDefault="00332CB3" w:rsidP="00332CB3">
            <w:pPr>
              <w:bidi/>
              <w:jc w:val="center"/>
              <w:rPr>
                <w:rFonts w:cs="B Nazanin"/>
                <w:rtl/>
              </w:rPr>
            </w:pPr>
          </w:p>
        </w:tc>
      </w:tr>
    </w:tbl>
    <w:p w:rsidR="00332CB3" w:rsidRPr="00332CB3" w:rsidRDefault="00332CB3" w:rsidP="00332CB3">
      <w:pPr>
        <w:bidi/>
        <w:spacing w:after="0" w:line="240" w:lineRule="auto"/>
        <w:jc w:val="highKashida"/>
        <w:rPr>
          <w:rFonts w:ascii="Calibri" w:eastAsia="Calibri" w:hAnsi="Calibri" w:cs="B Nazanin"/>
          <w:rtl/>
          <w:lang w:bidi="fa-IR"/>
        </w:rPr>
      </w:pPr>
      <w:r w:rsidRPr="00332CB3">
        <w:rPr>
          <w:rFonts w:ascii="Calibri" w:eastAsia="Calibri" w:hAnsi="Calibri" w:cs="B Nazanin" w:hint="cs"/>
          <w:rtl/>
          <w:lang w:bidi="fa-IR"/>
        </w:rPr>
        <w:t>3- مشخصات نویسندۀ مسئول مکاتبات:</w:t>
      </w:r>
    </w:p>
    <w:tbl>
      <w:tblPr>
        <w:tblStyle w:val="TableGrid2"/>
        <w:bidiVisual/>
        <w:tblW w:w="0" w:type="auto"/>
        <w:tblLook w:val="04A0" w:firstRow="1" w:lastRow="0" w:firstColumn="1" w:lastColumn="0" w:noHBand="0" w:noVBand="1"/>
      </w:tblPr>
      <w:tblGrid>
        <w:gridCol w:w="2026"/>
        <w:gridCol w:w="7324"/>
      </w:tblGrid>
      <w:tr w:rsidR="00332CB3" w:rsidRPr="00332CB3" w:rsidTr="00F363D9">
        <w:tc>
          <w:tcPr>
            <w:tcW w:w="2091" w:type="dxa"/>
            <w:vAlign w:val="center"/>
          </w:tcPr>
          <w:p w:rsidR="00332CB3" w:rsidRPr="00332CB3" w:rsidRDefault="00332CB3" w:rsidP="00332CB3">
            <w:pPr>
              <w:bidi/>
              <w:rPr>
                <w:rFonts w:cs="B Nazanin"/>
                <w:rtl/>
              </w:rPr>
            </w:pPr>
            <w:r w:rsidRPr="00332CB3">
              <w:rPr>
                <w:rFonts w:cs="B Nazanin" w:hint="cs"/>
                <w:rtl/>
              </w:rPr>
              <w:t>نام و نام‌خانوادگی:</w:t>
            </w:r>
          </w:p>
        </w:tc>
        <w:tc>
          <w:tcPr>
            <w:tcW w:w="7763" w:type="dxa"/>
            <w:vAlign w:val="center"/>
          </w:tcPr>
          <w:p w:rsidR="00332CB3" w:rsidRPr="00332CB3" w:rsidRDefault="00332CB3" w:rsidP="00332CB3">
            <w:pPr>
              <w:bidi/>
              <w:rPr>
                <w:rFonts w:cs="B Nazanin"/>
                <w:rtl/>
              </w:rPr>
            </w:pPr>
          </w:p>
        </w:tc>
      </w:tr>
      <w:tr w:rsidR="00332CB3" w:rsidRPr="00332CB3" w:rsidTr="00F363D9">
        <w:tc>
          <w:tcPr>
            <w:tcW w:w="2091" w:type="dxa"/>
            <w:vAlign w:val="center"/>
          </w:tcPr>
          <w:p w:rsidR="00332CB3" w:rsidRPr="00332CB3" w:rsidRDefault="00332CB3" w:rsidP="00332CB3">
            <w:pPr>
              <w:bidi/>
              <w:rPr>
                <w:rFonts w:cs="B Nazanin"/>
                <w:rtl/>
              </w:rPr>
            </w:pPr>
            <w:r w:rsidRPr="00332CB3">
              <w:rPr>
                <w:rFonts w:cs="B Nazanin" w:hint="cs"/>
                <w:rtl/>
              </w:rPr>
              <w:t>آدرس پستی:</w:t>
            </w:r>
          </w:p>
        </w:tc>
        <w:tc>
          <w:tcPr>
            <w:tcW w:w="7763" w:type="dxa"/>
            <w:vAlign w:val="center"/>
          </w:tcPr>
          <w:p w:rsidR="00332CB3" w:rsidRPr="00332CB3" w:rsidRDefault="00332CB3" w:rsidP="00332CB3">
            <w:pPr>
              <w:bidi/>
              <w:rPr>
                <w:rFonts w:cs="B Nazanin"/>
                <w:rtl/>
              </w:rPr>
            </w:pPr>
          </w:p>
        </w:tc>
      </w:tr>
      <w:tr w:rsidR="00332CB3" w:rsidRPr="00332CB3" w:rsidTr="00F363D9">
        <w:tc>
          <w:tcPr>
            <w:tcW w:w="2091" w:type="dxa"/>
            <w:vAlign w:val="center"/>
          </w:tcPr>
          <w:p w:rsidR="00332CB3" w:rsidRPr="00332CB3" w:rsidRDefault="00332CB3" w:rsidP="00332CB3">
            <w:pPr>
              <w:bidi/>
              <w:rPr>
                <w:rFonts w:cs="B Nazanin"/>
                <w:rtl/>
              </w:rPr>
            </w:pPr>
            <w:r w:rsidRPr="00332CB3">
              <w:rPr>
                <w:rFonts w:cs="B Nazanin" w:hint="cs"/>
                <w:rtl/>
              </w:rPr>
              <w:t>تلفن (ثابت و موبایل):</w:t>
            </w:r>
          </w:p>
        </w:tc>
        <w:tc>
          <w:tcPr>
            <w:tcW w:w="7763" w:type="dxa"/>
            <w:vAlign w:val="center"/>
          </w:tcPr>
          <w:p w:rsidR="00332CB3" w:rsidRPr="00332CB3" w:rsidRDefault="00332CB3" w:rsidP="00332CB3">
            <w:pPr>
              <w:bidi/>
              <w:rPr>
                <w:rFonts w:cs="B Nazanin"/>
                <w:rtl/>
              </w:rPr>
            </w:pPr>
          </w:p>
        </w:tc>
      </w:tr>
      <w:tr w:rsidR="00332CB3" w:rsidRPr="00332CB3" w:rsidTr="00F363D9">
        <w:tc>
          <w:tcPr>
            <w:tcW w:w="2091" w:type="dxa"/>
            <w:vAlign w:val="center"/>
          </w:tcPr>
          <w:p w:rsidR="00332CB3" w:rsidRPr="00332CB3" w:rsidRDefault="00332CB3" w:rsidP="00332CB3">
            <w:pPr>
              <w:bidi/>
              <w:rPr>
                <w:rFonts w:cs="B Nazanin"/>
                <w:rtl/>
              </w:rPr>
            </w:pPr>
            <w:r w:rsidRPr="00332CB3">
              <w:rPr>
                <w:rFonts w:cs="B Nazanin" w:hint="cs"/>
                <w:rtl/>
              </w:rPr>
              <w:t>نمابر:</w:t>
            </w:r>
          </w:p>
        </w:tc>
        <w:tc>
          <w:tcPr>
            <w:tcW w:w="7763" w:type="dxa"/>
            <w:vAlign w:val="center"/>
          </w:tcPr>
          <w:p w:rsidR="00332CB3" w:rsidRPr="00332CB3" w:rsidRDefault="00332CB3" w:rsidP="00332CB3">
            <w:pPr>
              <w:bidi/>
              <w:rPr>
                <w:rFonts w:cs="B Nazanin"/>
                <w:rtl/>
              </w:rPr>
            </w:pPr>
          </w:p>
        </w:tc>
      </w:tr>
    </w:tbl>
    <w:p w:rsidR="00332CB3" w:rsidRPr="00332CB3" w:rsidRDefault="00332CB3" w:rsidP="00332CB3">
      <w:pPr>
        <w:bidi/>
        <w:spacing w:after="0" w:line="240" w:lineRule="auto"/>
        <w:jc w:val="highKashida"/>
        <w:rPr>
          <w:rFonts w:ascii="Calibri" w:eastAsia="Calibri" w:hAnsi="Calibri" w:cs="B Nazanin"/>
          <w:sz w:val="24"/>
          <w:szCs w:val="24"/>
          <w:rtl/>
        </w:rPr>
      </w:pPr>
      <w:r w:rsidRPr="00332CB3">
        <w:rPr>
          <w:rFonts w:ascii="Times New Roman" w:eastAsia="Times New Roman" w:hAnsi="Times New Roman" w:cs="B Nazanin" w:hint="cs"/>
          <w:rtl/>
        </w:rPr>
        <w:t>4- اینجانب ................................................... نویسندۀ مسئول مکاتبات مقالۀ نام‌برده؛ تعهد می‌کنم این مقاله قبلاً در مجلۀ دیگری چاپ نشده و یا هم‌زمان در مجلۀ دیگری در حال بررسی نیست؛ مگر آنکه دفتر نشریه طی سه ماه، هیچ‌گونه پاسخی مبنی بر رد یا پذیرش مقاله ارسال نکند. علاوه‌براین، همۀ نویسندگان، مقاله را مطالعه و ترتیب نام و آدرس (افیلیشن) خود را تأیید می‌کنند.</w:t>
      </w:r>
      <w:r w:rsidRPr="00332CB3">
        <w:rPr>
          <w:rFonts w:ascii="Calibri" w:eastAsia="Calibri" w:hAnsi="Calibri" w:cs="B Nazanin" w:hint="cs"/>
          <w:sz w:val="24"/>
          <w:szCs w:val="24"/>
          <w:rtl/>
        </w:rPr>
        <w:t xml:space="preserve"> </w:t>
      </w:r>
    </w:p>
    <w:p w:rsidR="00332CB3" w:rsidRPr="00332CB3" w:rsidRDefault="00332CB3" w:rsidP="00332CB3">
      <w:pPr>
        <w:bidi/>
        <w:spacing w:before="240" w:after="200" w:line="240" w:lineRule="auto"/>
        <w:jc w:val="highKashida"/>
        <w:rPr>
          <w:rFonts w:ascii="Times New Roman" w:eastAsia="Times New Roman" w:hAnsi="Times New Roman" w:cs="B Nazanin"/>
          <w:rtl/>
        </w:rPr>
      </w:pPr>
      <w:r w:rsidRPr="00332CB3">
        <w:rPr>
          <w:rFonts w:ascii="Calibri" w:eastAsia="Calibri" w:hAnsi="Calibri" w:cs="B Nazanin"/>
          <w:noProof/>
        </w:rPr>
        <mc:AlternateContent>
          <mc:Choice Requires="wps">
            <w:drawing>
              <wp:anchor distT="0" distB="0" distL="114300" distR="114300" simplePos="0" relativeHeight="251659264" behindDoc="0" locked="0" layoutInCell="1" allowOverlap="1" wp14:anchorId="6D58C1E8" wp14:editId="0113E48F">
                <wp:simplePos x="0" y="0"/>
                <wp:positionH relativeFrom="column">
                  <wp:posOffset>-61708</wp:posOffset>
                </wp:positionH>
                <wp:positionV relativeFrom="paragraph">
                  <wp:posOffset>430896</wp:posOffset>
                </wp:positionV>
                <wp:extent cx="2036363" cy="577811"/>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363" cy="577811"/>
                        </a:xfrm>
                        <a:prstGeom prst="rect">
                          <a:avLst/>
                        </a:prstGeom>
                        <a:solidFill>
                          <a:srgbClr val="FFFFFF"/>
                        </a:solidFill>
                        <a:ln w="9525">
                          <a:noFill/>
                          <a:miter lim="800000"/>
                          <a:headEnd/>
                          <a:tailEnd/>
                        </a:ln>
                      </wps:spPr>
                      <wps:txbx>
                        <w:txbxContent>
                          <w:p w:rsidR="00332CB3" w:rsidRPr="00332CB3" w:rsidRDefault="00332CB3" w:rsidP="00332CB3">
                            <w:pPr>
                              <w:bidi/>
                              <w:spacing w:after="0" w:line="240" w:lineRule="auto"/>
                              <w:jc w:val="center"/>
                              <w:rPr>
                                <w:rFonts w:cs="B Nazanin"/>
                                <w:b/>
                                <w:bCs/>
                                <w:rtl/>
                              </w:rPr>
                            </w:pPr>
                            <w:r w:rsidRPr="00332CB3">
                              <w:rPr>
                                <w:rFonts w:cs="B Nazanin" w:hint="cs"/>
                                <w:b/>
                                <w:bCs/>
                                <w:rtl/>
                              </w:rPr>
                              <w:t>نام و امضای نویسندۀ مسئول مکاتبات</w:t>
                            </w:r>
                          </w:p>
                          <w:p w:rsidR="00332CB3" w:rsidRPr="00332CB3" w:rsidRDefault="00332CB3" w:rsidP="00332CB3">
                            <w:pPr>
                              <w:bidi/>
                              <w:spacing w:after="0" w:line="240" w:lineRule="auto"/>
                              <w:jc w:val="center"/>
                              <w:rPr>
                                <w:rFonts w:cs="B Nazanin"/>
                                <w:b/>
                                <w:bCs/>
                                <w:rtl/>
                              </w:rPr>
                            </w:pPr>
                            <w:r w:rsidRPr="00332CB3">
                              <w:rPr>
                                <w:rFonts w:cs="B Nazanin" w:hint="cs"/>
                                <w:b/>
                                <w:bCs/>
                                <w:rtl/>
                              </w:rPr>
                              <w:t>تاریخ</w:t>
                            </w:r>
                          </w:p>
                          <w:p w:rsidR="00332CB3" w:rsidRDefault="00332CB3" w:rsidP="00332C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8C1E8" id="_x0000_t202" coordsize="21600,21600" o:spt="202" path="m,l,21600r21600,l21600,xe">
                <v:stroke joinstyle="miter"/>
                <v:path gradientshapeok="t" o:connecttype="rect"/>
              </v:shapetype>
              <v:shape id="Text Box 2" o:spid="_x0000_s1026" type="#_x0000_t202" style="position:absolute;left:0;text-align:left;margin-left:-4.85pt;margin-top:33.95pt;width:160.3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" stroked="f">
                <v:textbox>
                  <w:txbxContent>
                    <w:p w:rsidR="00332CB3" w:rsidRPr="00332CB3" w:rsidRDefault="00332CB3" w:rsidP="00332CB3">
                      <w:pPr>
                        <w:bidi/>
                        <w:spacing w:after="0" w:line="240" w:lineRule="auto"/>
                        <w:jc w:val="center"/>
                        <w:rPr>
                          <w:rFonts w:cs="B Nazanin"/>
                          <w:b/>
                          <w:bCs/>
                          <w:rtl/>
                        </w:rPr>
                      </w:pPr>
                      <w:r w:rsidRPr="00332CB3">
                        <w:rPr>
                          <w:rFonts w:cs="B Nazanin" w:hint="cs"/>
                          <w:b/>
                          <w:bCs/>
                          <w:rtl/>
                        </w:rPr>
                        <w:t>نام و امضای نویسندۀ مسئول مکاتبات</w:t>
                      </w:r>
                    </w:p>
                    <w:p w:rsidR="00332CB3" w:rsidRPr="00332CB3" w:rsidRDefault="00332CB3" w:rsidP="00332CB3">
                      <w:pPr>
                        <w:bidi/>
                        <w:spacing w:after="0" w:line="240" w:lineRule="auto"/>
                        <w:jc w:val="center"/>
                        <w:rPr>
                          <w:rFonts w:cs="B Nazanin"/>
                          <w:b/>
                          <w:bCs/>
                          <w:rtl/>
                        </w:rPr>
                      </w:pPr>
                      <w:r w:rsidRPr="00332CB3">
                        <w:rPr>
                          <w:rFonts w:cs="B Nazanin" w:hint="cs"/>
                          <w:b/>
                          <w:bCs/>
                          <w:rtl/>
                        </w:rPr>
                        <w:t>تاریخ</w:t>
                      </w:r>
                    </w:p>
                    <w:p w:rsidR="00332CB3" w:rsidRDefault="00332CB3" w:rsidP="00332CB3"/>
                  </w:txbxContent>
                </v:textbox>
              </v:shape>
            </w:pict>
          </mc:Fallback>
        </mc:AlternateContent>
      </w:r>
    </w:p>
    <w:p w:rsidR="00332CB3" w:rsidRPr="00332CB3" w:rsidRDefault="00332CB3" w:rsidP="00332CB3">
      <w:pPr>
        <w:bidi/>
        <w:spacing w:after="0" w:line="240" w:lineRule="auto"/>
        <w:rPr>
          <w:rFonts w:ascii="Calibri" w:eastAsia="Calibri" w:hAnsi="Calibri" w:cs="B Nazanin"/>
          <w:rtl/>
        </w:rPr>
      </w:pPr>
      <w:r w:rsidRPr="00332CB3">
        <w:rPr>
          <w:rFonts w:ascii="Calibri" w:eastAsia="Calibri" w:hAnsi="Calibri" w:cs="B Nazanin" w:hint="cs"/>
          <w:rtl/>
        </w:rPr>
        <w:t xml:space="preserve">                                                                                                                </w:t>
      </w:r>
    </w:p>
    <w:p w:rsidR="00B46184" w:rsidRDefault="00B46184" w:rsidP="00332CB3">
      <w:pPr>
        <w:bidi/>
      </w:pPr>
    </w:p>
    <w:sectPr w:rsidR="00B46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B3"/>
    <w:rsid w:val="00062599"/>
    <w:rsid w:val="00332CB3"/>
    <w:rsid w:val="00496D8E"/>
    <w:rsid w:val="005E62F1"/>
    <w:rsid w:val="00876DA8"/>
    <w:rsid w:val="00B46184"/>
    <w:rsid w:val="00D24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27602-C735-4227-A2AB-815E7F2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932"/>
  </w:style>
  <w:style w:type="paragraph" w:styleId="Heading1">
    <w:name w:val="heading 1"/>
    <w:basedOn w:val="Normal"/>
    <w:next w:val="Normal"/>
    <w:link w:val="Heading1Char"/>
    <w:uiPriority w:val="9"/>
    <w:qFormat/>
    <w:rsid w:val="00D2493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D2493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D2493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D24932"/>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D24932"/>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D2493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D2493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2493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D2493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932"/>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D24932"/>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D24932"/>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D24932"/>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D24932"/>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D24932"/>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D2493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24932"/>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D2493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D2493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2493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2493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2493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D24932"/>
    <w:rPr>
      <w:color w:val="5A5A5A" w:themeColor="text1" w:themeTint="A5"/>
      <w:spacing w:val="15"/>
    </w:rPr>
  </w:style>
  <w:style w:type="character" w:styleId="Strong">
    <w:name w:val="Strong"/>
    <w:basedOn w:val="DefaultParagraphFont"/>
    <w:uiPriority w:val="22"/>
    <w:qFormat/>
    <w:rsid w:val="00D24932"/>
    <w:rPr>
      <w:b/>
      <w:bCs/>
      <w:color w:val="auto"/>
    </w:rPr>
  </w:style>
  <w:style w:type="character" w:styleId="Emphasis">
    <w:name w:val="Emphasis"/>
    <w:basedOn w:val="DefaultParagraphFont"/>
    <w:uiPriority w:val="20"/>
    <w:qFormat/>
    <w:rsid w:val="00D24932"/>
    <w:rPr>
      <w:i/>
      <w:iCs/>
      <w:color w:val="auto"/>
    </w:rPr>
  </w:style>
  <w:style w:type="paragraph" w:styleId="NoSpacing">
    <w:name w:val="No Spacing"/>
    <w:link w:val="NoSpacingChar"/>
    <w:uiPriority w:val="1"/>
    <w:qFormat/>
    <w:rsid w:val="00D24932"/>
    <w:pPr>
      <w:spacing w:after="0" w:line="240" w:lineRule="auto"/>
    </w:pPr>
  </w:style>
  <w:style w:type="character" w:customStyle="1" w:styleId="NoSpacingChar">
    <w:name w:val="No Spacing Char"/>
    <w:basedOn w:val="DefaultParagraphFont"/>
    <w:link w:val="NoSpacing"/>
    <w:uiPriority w:val="1"/>
    <w:rsid w:val="00D24932"/>
  </w:style>
  <w:style w:type="paragraph" w:styleId="ListParagraph">
    <w:name w:val="List Paragraph"/>
    <w:basedOn w:val="Normal"/>
    <w:uiPriority w:val="34"/>
    <w:qFormat/>
    <w:rsid w:val="00D24932"/>
    <w:pPr>
      <w:ind w:left="720"/>
      <w:contextualSpacing/>
    </w:pPr>
  </w:style>
  <w:style w:type="paragraph" w:styleId="Quote">
    <w:name w:val="Quote"/>
    <w:basedOn w:val="Normal"/>
    <w:next w:val="Normal"/>
    <w:link w:val="QuoteChar"/>
    <w:uiPriority w:val="29"/>
    <w:qFormat/>
    <w:rsid w:val="00D2493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D24932"/>
    <w:rPr>
      <w:i/>
      <w:iCs/>
      <w:color w:val="404040" w:themeColor="text1" w:themeTint="BF"/>
    </w:rPr>
  </w:style>
  <w:style w:type="paragraph" w:styleId="IntenseQuote">
    <w:name w:val="Intense Quote"/>
    <w:basedOn w:val="Normal"/>
    <w:next w:val="Normal"/>
    <w:link w:val="IntenseQuoteChar"/>
    <w:uiPriority w:val="30"/>
    <w:qFormat/>
    <w:rsid w:val="00D2493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D24932"/>
    <w:rPr>
      <w:i/>
      <w:iCs/>
      <w:color w:val="404040" w:themeColor="text1" w:themeTint="BF"/>
    </w:rPr>
  </w:style>
  <w:style w:type="character" w:styleId="SubtleEmphasis">
    <w:name w:val="Subtle Emphasis"/>
    <w:basedOn w:val="DefaultParagraphFont"/>
    <w:uiPriority w:val="19"/>
    <w:qFormat/>
    <w:rsid w:val="00D24932"/>
    <w:rPr>
      <w:i/>
      <w:iCs/>
      <w:color w:val="404040" w:themeColor="text1" w:themeTint="BF"/>
    </w:rPr>
  </w:style>
  <w:style w:type="character" w:styleId="IntenseEmphasis">
    <w:name w:val="Intense Emphasis"/>
    <w:basedOn w:val="DefaultParagraphFont"/>
    <w:uiPriority w:val="21"/>
    <w:qFormat/>
    <w:rsid w:val="00D24932"/>
    <w:rPr>
      <w:b/>
      <w:bCs/>
      <w:i/>
      <w:iCs/>
      <w:color w:val="auto"/>
    </w:rPr>
  </w:style>
  <w:style w:type="character" w:styleId="SubtleReference">
    <w:name w:val="Subtle Reference"/>
    <w:basedOn w:val="DefaultParagraphFont"/>
    <w:uiPriority w:val="31"/>
    <w:qFormat/>
    <w:rsid w:val="00D24932"/>
    <w:rPr>
      <w:smallCaps/>
      <w:color w:val="404040" w:themeColor="text1" w:themeTint="BF"/>
    </w:rPr>
  </w:style>
  <w:style w:type="character" w:styleId="IntenseReference">
    <w:name w:val="Intense Reference"/>
    <w:basedOn w:val="DefaultParagraphFont"/>
    <w:uiPriority w:val="32"/>
    <w:qFormat/>
    <w:rsid w:val="00D24932"/>
    <w:rPr>
      <w:b/>
      <w:bCs/>
      <w:smallCaps/>
      <w:color w:val="404040" w:themeColor="text1" w:themeTint="BF"/>
      <w:spacing w:val="5"/>
    </w:rPr>
  </w:style>
  <w:style w:type="character" w:styleId="BookTitle">
    <w:name w:val="Book Title"/>
    <w:basedOn w:val="DefaultParagraphFont"/>
    <w:uiPriority w:val="33"/>
    <w:qFormat/>
    <w:rsid w:val="00D24932"/>
    <w:rPr>
      <w:b/>
      <w:bCs/>
      <w:i/>
      <w:iCs/>
      <w:spacing w:val="5"/>
    </w:rPr>
  </w:style>
  <w:style w:type="paragraph" w:styleId="TOCHeading">
    <w:name w:val="TOC Heading"/>
    <w:basedOn w:val="Heading1"/>
    <w:next w:val="Normal"/>
    <w:uiPriority w:val="39"/>
    <w:semiHidden/>
    <w:unhideWhenUsed/>
    <w:qFormat/>
    <w:rsid w:val="00D24932"/>
    <w:pPr>
      <w:outlineLvl w:val="9"/>
    </w:pPr>
  </w:style>
  <w:style w:type="table" w:customStyle="1" w:styleId="TableGrid2">
    <w:name w:val="Table Grid2"/>
    <w:basedOn w:val="TableNormal"/>
    <w:next w:val="TableGrid"/>
    <w:uiPriority w:val="39"/>
    <w:rsid w:val="00332CB3"/>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32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AmirHossein</dc:creator>
  <cp:lastModifiedBy>Mohammad</cp:lastModifiedBy>
  <cp:revision>2</cp:revision>
  <dcterms:created xsi:type="dcterms:W3CDTF">2021-06-30T09:27:00Z</dcterms:created>
  <dcterms:modified xsi:type="dcterms:W3CDTF">2021-06-30T09:27:00Z</dcterms:modified>
</cp:coreProperties>
</file>