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49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15DA5" w:rsidTr="007B3F6E">
        <w:tc>
          <w:tcPr>
            <w:tcW w:w="9350" w:type="dxa"/>
            <w:shd w:val="clear" w:color="auto" w:fill="16258F"/>
          </w:tcPr>
          <w:p w:rsidR="00015DA5" w:rsidRDefault="00015DA5" w:rsidP="007B3F6E">
            <w:pPr>
              <w:pStyle w:val="NoSpacing"/>
              <w:bidi w:val="0"/>
              <w:jc w:val="center"/>
              <w:rPr>
                <w:rFonts w:eastAsia="Times New Roman" w:cs="B Zar"/>
                <w:b w:val="0"/>
                <w:bCs w:val="0"/>
                <w:sz w:val="28"/>
                <w:szCs w:val="28"/>
              </w:rPr>
            </w:pPr>
            <w:r>
              <w:rPr>
                <w:rFonts w:eastAsia="Times New Roman" w:cs="B Zar"/>
                <w:sz w:val="10"/>
                <w:szCs w:val="10"/>
              </w:rPr>
              <w:br w:type="page"/>
            </w:r>
            <w:r>
              <w:rPr>
                <w:sz w:val="28"/>
                <w:szCs w:val="36"/>
              </w:rPr>
              <w:t xml:space="preserve"> </w:t>
            </w:r>
            <w:r>
              <w:rPr>
                <w:sz w:val="28"/>
                <w:szCs w:val="36"/>
              </w:rPr>
              <w:t>ORIGINAL ARTICLE</w:t>
            </w:r>
          </w:p>
        </w:tc>
      </w:tr>
    </w:tbl>
    <w:p w:rsidR="00015DA5" w:rsidRPr="00B94147" w:rsidRDefault="00015DA5" w:rsidP="00015DA5">
      <w:pPr>
        <w:widowControl w:val="0"/>
        <w:bidi w:val="0"/>
        <w:rPr>
          <w:rFonts w:eastAsia="Times New Roman" w:cs="B Zar"/>
          <w:b/>
          <w:bCs/>
          <w:sz w:val="24"/>
          <w:szCs w:val="24"/>
        </w:rPr>
      </w:pPr>
    </w:p>
    <w:p w:rsidR="00015DA5" w:rsidRDefault="00015DA5" w:rsidP="00015DA5">
      <w:pPr>
        <w:widowControl w:val="0"/>
        <w:bidi w:val="0"/>
        <w:rPr>
          <w:rFonts w:eastAsia="Times New Roman" w:cs="B Zar"/>
          <w:b/>
          <w:bCs/>
          <w:sz w:val="28"/>
          <w:szCs w:val="28"/>
          <w:rtl/>
        </w:rPr>
      </w:pPr>
      <w:r w:rsidRPr="009D754F">
        <w:rPr>
          <w:rFonts w:eastAsia="Times New Roman" w:cs="B Zar"/>
          <w:b/>
          <w:bCs/>
          <w:sz w:val="28"/>
          <w:szCs w:val="28"/>
        </w:rPr>
        <w:t>Using Cervical Collar for Multiple Trauma Patients in Pre-Hospital Settings; a Letter to Editor</w:t>
      </w:r>
    </w:p>
    <w:p w:rsidR="00015DA5" w:rsidRPr="005C18DC" w:rsidRDefault="00015DA5" w:rsidP="00015DA5">
      <w:pPr>
        <w:widowControl w:val="0"/>
        <w:bidi w:val="0"/>
        <w:rPr>
          <w:rFonts w:asciiTheme="majorBidi" w:eastAsia="Times New Roman" w:hAnsiTheme="majorBidi" w:cs="B Zar"/>
          <w:b/>
          <w:bCs/>
          <w:sz w:val="28"/>
          <w:szCs w:val="28"/>
        </w:rPr>
      </w:pPr>
    </w:p>
    <w:p w:rsidR="00015DA5" w:rsidRDefault="00015DA5" w:rsidP="00015DA5">
      <w:pPr>
        <w:widowControl w:val="0"/>
        <w:bidi w:val="0"/>
        <w:rPr>
          <w:rFonts w:eastAsia="Times New Roman" w:cs="B Zar"/>
          <w:b/>
          <w:bCs/>
          <w:sz w:val="28"/>
          <w:szCs w:val="28"/>
        </w:rPr>
      </w:pPr>
      <w:r w:rsidRPr="00F32CF8">
        <w:rPr>
          <w:rFonts w:eastAsia="Times New Roman" w:cs="B Zar"/>
          <w:b/>
          <w:bCs/>
          <w:sz w:val="28"/>
          <w:szCs w:val="28"/>
        </w:rPr>
        <w:t>Needs and Challenges of the Presence of Emergency Medicine Specialists in an Educational Hospital; a Qualitative Study</w:t>
      </w:r>
    </w:p>
    <w:p w:rsidR="00015DA5" w:rsidRPr="00275B4B" w:rsidRDefault="00015DA5" w:rsidP="00015DA5">
      <w:pPr>
        <w:widowControl w:val="0"/>
        <w:bidi w:val="0"/>
        <w:rPr>
          <w:rFonts w:asciiTheme="majorBidi" w:eastAsia="Times New Roman" w:hAnsiTheme="majorBidi" w:cs="B Zar"/>
          <w:b/>
          <w:bCs/>
          <w:sz w:val="28"/>
          <w:szCs w:val="28"/>
        </w:rPr>
      </w:pPr>
    </w:p>
    <w:p w:rsidR="00015DA5" w:rsidRDefault="00015DA5" w:rsidP="00015DA5">
      <w:pPr>
        <w:widowControl w:val="0"/>
        <w:bidi w:val="0"/>
        <w:rPr>
          <w:rFonts w:eastAsia="Times New Roman" w:cs="B Zar"/>
          <w:sz w:val="20"/>
          <w:vertAlign w:val="superscript"/>
        </w:rPr>
      </w:pPr>
      <w:proofErr w:type="spellStart"/>
      <w:r w:rsidRPr="00FA6CEE">
        <w:rPr>
          <w:rFonts w:eastAsia="Times New Roman" w:cs="B Zar"/>
          <w:sz w:val="20"/>
        </w:rPr>
        <w:t>Gholamreza</w:t>
      </w:r>
      <w:proofErr w:type="spellEnd"/>
      <w:r w:rsidRPr="00FA6CEE">
        <w:rPr>
          <w:rFonts w:eastAsia="Times New Roman" w:cs="B Zar"/>
          <w:sz w:val="20"/>
        </w:rPr>
        <w:t xml:space="preserve"> Masoumi</w:t>
      </w:r>
      <w:r w:rsidRPr="00FA6CEE">
        <w:rPr>
          <w:rFonts w:eastAsia="Times New Roman" w:cs="B Zar"/>
          <w:sz w:val="20"/>
          <w:vertAlign w:val="superscript"/>
        </w:rPr>
        <w:t>1</w:t>
      </w:r>
      <w:r>
        <w:rPr>
          <w:rFonts w:eastAsia="Times New Roman" w:cs="B Zar"/>
          <w:sz w:val="20"/>
        </w:rPr>
        <w:t>,</w:t>
      </w:r>
      <w:r w:rsidRPr="00FA6CEE">
        <w:rPr>
          <w:rFonts w:eastAsia="Times New Roman" w:cs="B Zar"/>
          <w:sz w:val="20"/>
        </w:rPr>
        <w:t xml:space="preserve"> </w:t>
      </w:r>
      <w:proofErr w:type="spellStart"/>
      <w:r w:rsidRPr="00FA6CEE">
        <w:rPr>
          <w:rFonts w:eastAsia="Times New Roman" w:cs="B Zar"/>
          <w:sz w:val="20"/>
        </w:rPr>
        <w:t>Maysam</w:t>
      </w:r>
      <w:proofErr w:type="spellEnd"/>
      <w:r w:rsidRPr="00FA6CEE">
        <w:rPr>
          <w:rFonts w:eastAsia="Times New Roman" w:cs="B Zar"/>
          <w:sz w:val="20"/>
        </w:rPr>
        <w:t xml:space="preserve"> Ashrafi</w:t>
      </w:r>
      <w:r w:rsidRPr="00FA6CEE">
        <w:rPr>
          <w:rFonts w:eastAsia="Times New Roman" w:cs="B Zar"/>
          <w:sz w:val="20"/>
          <w:vertAlign w:val="superscript"/>
        </w:rPr>
        <w:t>2</w:t>
      </w:r>
      <w:r>
        <w:rPr>
          <w:rFonts w:eastAsia="Times New Roman" w:cs="B Zar"/>
          <w:sz w:val="20"/>
        </w:rPr>
        <w:t>,</w:t>
      </w:r>
      <w:r w:rsidRPr="00FA6CEE">
        <w:rPr>
          <w:rFonts w:eastAsia="Times New Roman" w:cs="B Zar"/>
          <w:sz w:val="20"/>
        </w:rPr>
        <w:t xml:space="preserve"> </w:t>
      </w:r>
      <w:proofErr w:type="spellStart"/>
      <w:r w:rsidRPr="00FA6CEE">
        <w:rPr>
          <w:rFonts w:eastAsia="Times New Roman" w:cs="B Zar"/>
          <w:sz w:val="20"/>
        </w:rPr>
        <w:t>Arezoo</w:t>
      </w:r>
      <w:proofErr w:type="spellEnd"/>
      <w:r w:rsidRPr="00FA6CEE">
        <w:rPr>
          <w:rFonts w:eastAsia="Times New Roman" w:cs="B Zar"/>
          <w:sz w:val="20"/>
        </w:rPr>
        <w:t xml:space="preserve"> Dehghani</w:t>
      </w:r>
      <w:r w:rsidRPr="00FA6CEE">
        <w:rPr>
          <w:rFonts w:eastAsia="Times New Roman" w:cs="B Zar"/>
          <w:sz w:val="20"/>
          <w:vertAlign w:val="superscript"/>
        </w:rPr>
        <w:t>3</w:t>
      </w:r>
      <w:r>
        <w:rPr>
          <w:rFonts w:eastAsia="Times New Roman" w:cs="B Zar"/>
          <w:sz w:val="20"/>
        </w:rPr>
        <w:t>, Amir N</w:t>
      </w:r>
      <w:r w:rsidRPr="00FA6CEE">
        <w:rPr>
          <w:rFonts w:eastAsia="Times New Roman" w:cs="B Zar"/>
          <w:sz w:val="20"/>
        </w:rPr>
        <w:t>oyani</w:t>
      </w:r>
      <w:r w:rsidRPr="00FA6CEE">
        <w:rPr>
          <w:rFonts w:eastAsia="Times New Roman" w:cs="B Zar"/>
          <w:sz w:val="20"/>
          <w:vertAlign w:val="superscript"/>
        </w:rPr>
        <w:t>4*</w:t>
      </w:r>
    </w:p>
    <w:p w:rsidR="00015DA5" w:rsidRPr="00275B4B" w:rsidRDefault="00015DA5" w:rsidP="00015DA5">
      <w:pPr>
        <w:widowControl w:val="0"/>
        <w:bidi w:val="0"/>
        <w:rPr>
          <w:rFonts w:eastAsia="Times New Roman" w:cs="B Zar"/>
          <w:sz w:val="20"/>
        </w:rPr>
      </w:pPr>
    </w:p>
    <w:p w:rsidR="00015DA5" w:rsidRPr="00FD3F32" w:rsidRDefault="00015DA5" w:rsidP="00015DA5">
      <w:pPr>
        <w:widowControl w:val="0"/>
        <w:bidi w:val="0"/>
        <w:rPr>
          <w:rFonts w:eastAsia="Times New Roman" w:cs="B Zar"/>
          <w:szCs w:val="16"/>
        </w:rPr>
      </w:pPr>
      <w:r w:rsidRPr="00FD3F32">
        <w:rPr>
          <w:rFonts w:eastAsia="Times New Roman" w:cs="B Zar"/>
          <w:szCs w:val="16"/>
        </w:rPr>
        <w:t>1. Accident and Injury Research Center, Iran University of Medical Sciences, Tehran, Iran.</w:t>
      </w:r>
    </w:p>
    <w:p w:rsidR="00015DA5" w:rsidRPr="00FD3F32" w:rsidRDefault="00015DA5" w:rsidP="00015DA5">
      <w:pPr>
        <w:widowControl w:val="0"/>
        <w:bidi w:val="0"/>
        <w:rPr>
          <w:rFonts w:eastAsia="Times New Roman" w:cs="B Zar"/>
          <w:szCs w:val="16"/>
        </w:rPr>
      </w:pPr>
      <w:r w:rsidRPr="00FD3F32">
        <w:rPr>
          <w:rFonts w:eastAsia="Times New Roman" w:cs="B Zar"/>
          <w:szCs w:val="16"/>
        </w:rPr>
        <w:t>2. Emergency Management Research Center, Iran University of Medical Sciences, Tehran, Iran.</w:t>
      </w:r>
    </w:p>
    <w:p w:rsidR="00015DA5" w:rsidRPr="00FD3F32" w:rsidRDefault="00015DA5" w:rsidP="00015DA5">
      <w:pPr>
        <w:widowControl w:val="0"/>
        <w:bidi w:val="0"/>
        <w:rPr>
          <w:rFonts w:eastAsia="Times New Roman" w:cs="B Zar"/>
          <w:szCs w:val="16"/>
        </w:rPr>
      </w:pPr>
      <w:r w:rsidRPr="00FD3F32">
        <w:rPr>
          <w:rFonts w:eastAsia="Times New Roman" w:cs="B Zar"/>
          <w:szCs w:val="16"/>
        </w:rPr>
        <w:t>3. Health in Accidents and Disa</w:t>
      </w:r>
      <w:bookmarkStart w:id="0" w:name="_GoBack"/>
      <w:bookmarkEnd w:id="0"/>
      <w:r w:rsidRPr="00FD3F32">
        <w:rPr>
          <w:rFonts w:eastAsia="Times New Roman" w:cs="B Zar"/>
          <w:szCs w:val="16"/>
        </w:rPr>
        <w:t xml:space="preserve">ster, Faculty of Health and Safety, Shahid Beheshti University of Medical Sciences, Tehran, Iran. </w:t>
      </w:r>
    </w:p>
    <w:p w:rsidR="00015DA5" w:rsidRDefault="00015DA5" w:rsidP="00015DA5">
      <w:pPr>
        <w:widowControl w:val="0"/>
        <w:bidi w:val="0"/>
        <w:rPr>
          <w:rFonts w:eastAsia="Times New Roman" w:cs="B Zar"/>
          <w:szCs w:val="16"/>
        </w:rPr>
      </w:pPr>
      <w:r w:rsidRPr="00FD3F32">
        <w:rPr>
          <w:rFonts w:eastAsia="Times New Roman" w:cs="B Zar"/>
          <w:szCs w:val="16"/>
        </w:rPr>
        <w:t xml:space="preserve">4. Imam Hossein Educational, Research and Healthcare Center, </w:t>
      </w:r>
      <w:proofErr w:type="spellStart"/>
      <w:r w:rsidRPr="00FD3F32">
        <w:rPr>
          <w:rFonts w:eastAsia="Times New Roman" w:cs="B Zar"/>
          <w:szCs w:val="16"/>
        </w:rPr>
        <w:t>Shahroud</w:t>
      </w:r>
      <w:proofErr w:type="spellEnd"/>
      <w:r w:rsidRPr="00FD3F32">
        <w:rPr>
          <w:rFonts w:eastAsia="Times New Roman" w:cs="B Zar"/>
          <w:szCs w:val="16"/>
        </w:rPr>
        <w:t xml:space="preserve"> University of Medical Sciences, </w:t>
      </w:r>
      <w:proofErr w:type="spellStart"/>
      <w:r w:rsidRPr="00FD3F32">
        <w:rPr>
          <w:rFonts w:eastAsia="Times New Roman" w:cs="B Zar"/>
          <w:szCs w:val="16"/>
        </w:rPr>
        <w:t>Shahroud</w:t>
      </w:r>
      <w:proofErr w:type="spellEnd"/>
      <w:r w:rsidRPr="00FD3F32">
        <w:rPr>
          <w:rFonts w:eastAsia="Times New Roman" w:cs="B Zar"/>
          <w:szCs w:val="16"/>
        </w:rPr>
        <w:t>, Iran.</w:t>
      </w:r>
    </w:p>
    <w:p w:rsidR="00015DA5" w:rsidRPr="00275B4B" w:rsidRDefault="00015DA5" w:rsidP="00015DA5">
      <w:pPr>
        <w:widowControl w:val="0"/>
        <w:bidi w:val="0"/>
        <w:rPr>
          <w:rFonts w:eastAsia="Times New Roman" w:cs="B Zar"/>
          <w:szCs w:val="16"/>
        </w:rPr>
      </w:pPr>
    </w:p>
    <w:p w:rsidR="00015DA5" w:rsidRPr="00FD3F32" w:rsidRDefault="00015DA5" w:rsidP="00015DA5">
      <w:pPr>
        <w:widowControl w:val="0"/>
        <w:bidi w:val="0"/>
        <w:ind w:left="720" w:hanging="720"/>
        <w:rPr>
          <w:rFonts w:eastAsia="Times New Roman" w:cs="B Zar"/>
          <w:szCs w:val="16"/>
          <w:rtl/>
        </w:rPr>
      </w:pPr>
      <w:r w:rsidRPr="00275B4B">
        <w:rPr>
          <w:rFonts w:eastAsia="Times New Roman" w:cs="B Zar"/>
          <w:b/>
          <w:bCs/>
          <w:szCs w:val="16"/>
        </w:rPr>
        <w:t>*Corresponding author:</w:t>
      </w:r>
      <w:r w:rsidRPr="00275B4B">
        <w:rPr>
          <w:rFonts w:eastAsia="Times New Roman" w:cs="B Zar"/>
          <w:szCs w:val="16"/>
        </w:rPr>
        <w:t xml:space="preserve"> </w:t>
      </w:r>
      <w:r w:rsidRPr="00FD3F32">
        <w:rPr>
          <w:rFonts w:eastAsia="Times New Roman" w:cs="B Zar"/>
          <w:szCs w:val="16"/>
        </w:rPr>
        <w:t xml:space="preserve">Amir </w:t>
      </w:r>
      <w:proofErr w:type="spellStart"/>
      <w:r w:rsidRPr="00FD3F32">
        <w:rPr>
          <w:rFonts w:eastAsia="Times New Roman" w:cs="B Zar"/>
          <w:szCs w:val="16"/>
        </w:rPr>
        <w:t>Noyani</w:t>
      </w:r>
      <w:proofErr w:type="spellEnd"/>
      <w:r w:rsidRPr="00FD3F32">
        <w:rPr>
          <w:rFonts w:eastAsia="Times New Roman" w:cs="B Zar"/>
          <w:szCs w:val="16"/>
        </w:rPr>
        <w:t>; Imam Hossein Educational, Research and Healthcare Center,</w:t>
      </w:r>
      <w:r>
        <w:rPr>
          <w:rFonts w:eastAsia="Times New Roman" w:cs="B Zar"/>
          <w:szCs w:val="16"/>
        </w:rPr>
        <w:t xml:space="preserve"> </w:t>
      </w:r>
      <w:proofErr w:type="spellStart"/>
      <w:r>
        <w:rPr>
          <w:rFonts w:eastAsia="Times New Roman" w:cs="B Zar"/>
          <w:szCs w:val="16"/>
        </w:rPr>
        <w:t>Shahroud</w:t>
      </w:r>
      <w:proofErr w:type="spellEnd"/>
      <w:r>
        <w:rPr>
          <w:rFonts w:eastAsia="Times New Roman" w:cs="B Zar"/>
          <w:szCs w:val="16"/>
        </w:rPr>
        <w:t xml:space="preserve"> University of Medical </w:t>
      </w:r>
      <w:r w:rsidRPr="00FD3F32">
        <w:rPr>
          <w:rFonts w:eastAsia="Times New Roman" w:cs="B Zar"/>
          <w:szCs w:val="16"/>
        </w:rPr>
        <w:t xml:space="preserve">Sciences, </w:t>
      </w:r>
      <w:proofErr w:type="spellStart"/>
      <w:r w:rsidRPr="00FD3F32">
        <w:rPr>
          <w:rFonts w:eastAsia="Times New Roman" w:cs="B Zar"/>
          <w:szCs w:val="16"/>
        </w:rPr>
        <w:t>Shahroud</w:t>
      </w:r>
      <w:proofErr w:type="spellEnd"/>
      <w:r w:rsidRPr="00FD3F32">
        <w:rPr>
          <w:rFonts w:eastAsia="Times New Roman" w:cs="B Zar"/>
          <w:szCs w:val="16"/>
        </w:rPr>
        <w:t xml:space="preserve">, </w:t>
      </w:r>
      <w:proofErr w:type="spellStart"/>
      <w:r w:rsidRPr="00FD3F32">
        <w:rPr>
          <w:rFonts w:eastAsia="Times New Roman" w:cs="B Zar"/>
          <w:szCs w:val="16"/>
        </w:rPr>
        <w:t>Iran.</w:t>
      </w:r>
      <w:r w:rsidRPr="00FD3F32">
        <w:rPr>
          <w:rFonts w:eastAsia="Times New Roman" w:cs="B Zar"/>
          <w:b/>
          <w:bCs/>
          <w:szCs w:val="16"/>
        </w:rPr>
        <w:t>Tel</w:t>
      </w:r>
      <w:proofErr w:type="spellEnd"/>
      <w:r w:rsidRPr="00FD3F32">
        <w:rPr>
          <w:rFonts w:eastAsia="Times New Roman" w:cs="B Zar"/>
          <w:b/>
          <w:bCs/>
          <w:szCs w:val="16"/>
        </w:rPr>
        <w:t>:</w:t>
      </w:r>
      <w:r w:rsidRPr="00FD3F32">
        <w:rPr>
          <w:rFonts w:eastAsia="Times New Roman" w:cs="B Zar"/>
          <w:szCs w:val="16"/>
        </w:rPr>
        <w:t xml:space="preserve"> 00989118495609</w:t>
      </w:r>
      <w:r>
        <w:rPr>
          <w:rFonts w:eastAsia="Times New Roman" w:cs="B Zar"/>
          <w:szCs w:val="16"/>
        </w:rPr>
        <w:t xml:space="preserve">, </w:t>
      </w:r>
      <w:r w:rsidRPr="00FD3F32">
        <w:rPr>
          <w:rFonts w:eastAsia="Times New Roman" w:cs="B Zar"/>
          <w:b/>
          <w:bCs/>
          <w:szCs w:val="16"/>
        </w:rPr>
        <w:t>Email</w:t>
      </w:r>
      <w:r>
        <w:rPr>
          <w:rFonts w:eastAsia="Times New Roman" w:cs="B Zar"/>
          <w:szCs w:val="16"/>
        </w:rPr>
        <w:t xml:space="preserve">: </w:t>
      </w:r>
      <w:proofErr w:type="spellStart"/>
      <w:r>
        <w:rPr>
          <w:rFonts w:eastAsia="Times New Roman" w:cs="B Zar"/>
          <w:szCs w:val="16"/>
        </w:rPr>
        <w:t>A.Noyani@shmu.ac.i</w:t>
      </w:r>
      <w:proofErr w:type="spellEnd"/>
    </w:p>
    <w:p w:rsidR="00015DA5" w:rsidRPr="002A2BD9" w:rsidRDefault="00015DA5" w:rsidP="00015DA5">
      <w:pPr>
        <w:widowControl w:val="0"/>
        <w:bidi w:val="0"/>
        <w:rPr>
          <w:rFonts w:eastAsia="Times New Roman" w:cs="B Zar"/>
          <w:szCs w:val="16"/>
        </w:rPr>
      </w:pPr>
    </w:p>
    <w:tbl>
      <w:tblPr>
        <w:tblStyle w:val="TableGrid"/>
        <w:tblW w:w="935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2"/>
        <w:gridCol w:w="8204"/>
      </w:tblGrid>
      <w:tr w:rsidR="00015DA5" w:rsidRPr="005C18DC" w:rsidTr="007B3F6E">
        <w:tc>
          <w:tcPr>
            <w:tcW w:w="1152" w:type="dxa"/>
            <w:shd w:val="clear" w:color="auto" w:fill="16258F"/>
          </w:tcPr>
          <w:p w:rsidR="00015DA5" w:rsidRPr="005C18DC" w:rsidRDefault="00015DA5" w:rsidP="007B3F6E">
            <w:pPr>
              <w:pStyle w:val="NoSpacing"/>
              <w:bidi w:val="0"/>
              <w:jc w:val="left"/>
              <w:rPr>
                <w:rFonts w:eastAsia="Times New Roman" w:cs="B Zar"/>
                <w:b w:val="0"/>
                <w:bCs w:val="0"/>
                <w:sz w:val="24"/>
                <w:szCs w:val="24"/>
              </w:rPr>
            </w:pPr>
            <w:r w:rsidRPr="005C18DC">
              <w:rPr>
                <w:sz w:val="22"/>
                <w:szCs w:val="28"/>
              </w:rPr>
              <w:t>Abstract</w:t>
            </w:r>
          </w:p>
        </w:tc>
        <w:tc>
          <w:tcPr>
            <w:tcW w:w="8204" w:type="dxa"/>
          </w:tcPr>
          <w:p w:rsidR="00015DA5" w:rsidRPr="005C18DC" w:rsidRDefault="00015DA5" w:rsidP="007B3F6E">
            <w:pPr>
              <w:widowControl w:val="0"/>
              <w:bidi w:val="0"/>
              <w:rPr>
                <w:rFonts w:eastAsia="Times New Roman" w:cs="B Zar"/>
                <w:b/>
                <w:bCs/>
                <w:sz w:val="24"/>
                <w:szCs w:val="24"/>
              </w:rPr>
            </w:pPr>
          </w:p>
        </w:tc>
      </w:tr>
      <w:tr w:rsidR="00015DA5" w:rsidRPr="005C18DC" w:rsidTr="007B3F6E">
        <w:tc>
          <w:tcPr>
            <w:tcW w:w="9356" w:type="dxa"/>
            <w:gridSpan w:val="2"/>
          </w:tcPr>
          <w:p w:rsidR="00015DA5" w:rsidRPr="00675BD0" w:rsidRDefault="00015DA5" w:rsidP="00015DA5">
            <w:pPr>
              <w:bidi w:val="0"/>
              <w:ind w:right="34"/>
              <w:rPr>
                <w:rFonts w:eastAsia="Times New Roman" w:cs="B Zar"/>
                <w:sz w:val="23"/>
                <w:szCs w:val="23"/>
              </w:rPr>
            </w:pPr>
            <w:r w:rsidRPr="00675BD0">
              <w:rPr>
                <w:rFonts w:eastAsia="Times New Roman" w:cs="B Zar"/>
                <w:b/>
                <w:bCs/>
                <w:sz w:val="23"/>
                <w:szCs w:val="23"/>
              </w:rPr>
              <w:t>Introduction:</w:t>
            </w:r>
            <w:r w:rsidRPr="00675BD0">
              <w:rPr>
                <w:rFonts w:eastAsia="Times New Roman" w:cs="B Zar"/>
                <w:sz w:val="23"/>
                <w:szCs w:val="23"/>
              </w:rPr>
              <w:t xml:space="preserve"> </w:t>
            </w:r>
            <w:r w:rsidRPr="00F32CF8">
              <w:rPr>
                <w:rFonts w:eastAsia="Times New Roman" w:cs="B Zar"/>
                <w:sz w:val="23"/>
                <w:szCs w:val="23"/>
              </w:rPr>
              <w:t>Emergency medicine specialty has been established in Iran since 2001 due to the need to create a specialized field for responding to patients' vital needs. Since this is a young field and challenges have arisen since the creation of this field, we have studied the importance, needs and challenges of emergency medicine specialists being available in a teaching hospital.</w:t>
            </w:r>
            <w:r>
              <w:rPr>
                <w:rFonts w:eastAsia="Times New Roman" w:cs="B Zar"/>
                <w:sz w:val="23"/>
                <w:szCs w:val="23"/>
              </w:rPr>
              <w:t xml:space="preserve"> </w:t>
            </w:r>
            <w:r w:rsidRPr="00675BD0">
              <w:rPr>
                <w:rFonts w:eastAsia="Times New Roman" w:cs="B Zar"/>
                <w:b/>
                <w:bCs/>
                <w:sz w:val="23"/>
                <w:szCs w:val="23"/>
              </w:rPr>
              <w:t>Methods:</w:t>
            </w:r>
            <w:r w:rsidRPr="00675BD0">
              <w:rPr>
                <w:rFonts w:eastAsia="Times New Roman" w:cs="B Zar"/>
                <w:sz w:val="23"/>
                <w:szCs w:val="23"/>
              </w:rPr>
              <w:t xml:space="preserve"> </w:t>
            </w:r>
            <w:r w:rsidRPr="00F32CF8">
              <w:rPr>
                <w:rFonts w:eastAsia="Times New Roman" w:cs="B Zar"/>
                <w:sz w:val="23"/>
                <w:szCs w:val="23"/>
              </w:rPr>
              <w:t xml:space="preserve">This study was a qualitative one. In this study, purposeful sampling was performed </w:t>
            </w:r>
            <w:r>
              <w:rPr>
                <w:rFonts w:eastAsia="Times New Roman" w:cs="B Zar"/>
                <w:sz w:val="23"/>
                <w:szCs w:val="23"/>
              </w:rPr>
              <w:t>among</w:t>
            </w:r>
            <w:r w:rsidRPr="00F32CF8">
              <w:rPr>
                <w:rFonts w:eastAsia="Times New Roman" w:cs="B Zar"/>
                <w:sz w:val="23"/>
                <w:szCs w:val="23"/>
              </w:rPr>
              <w:t xml:space="preserve"> experience</w:t>
            </w:r>
            <w:r>
              <w:rPr>
                <w:rFonts w:eastAsia="Times New Roman" w:cs="B Zar"/>
                <w:sz w:val="23"/>
                <w:szCs w:val="23"/>
              </w:rPr>
              <w:t>d</w:t>
            </w:r>
            <w:r w:rsidRPr="00F32CF8">
              <w:rPr>
                <w:rFonts w:eastAsia="Times New Roman" w:cs="B Zar"/>
                <w:sz w:val="23"/>
                <w:szCs w:val="23"/>
              </w:rPr>
              <w:t xml:space="preserve"> experts in </w:t>
            </w:r>
            <w:r>
              <w:rPr>
                <w:rFonts w:eastAsia="Times New Roman" w:cs="B Zar"/>
                <w:sz w:val="23"/>
                <w:szCs w:val="23"/>
              </w:rPr>
              <w:t>the field</w:t>
            </w:r>
            <w:r w:rsidRPr="00F32CF8">
              <w:rPr>
                <w:rFonts w:eastAsia="Times New Roman" w:cs="B Zar"/>
                <w:sz w:val="23"/>
                <w:szCs w:val="23"/>
              </w:rPr>
              <w:t xml:space="preserve"> </w:t>
            </w:r>
            <w:r>
              <w:rPr>
                <w:rFonts w:eastAsia="Times New Roman" w:cs="B Zar"/>
                <w:sz w:val="23"/>
                <w:szCs w:val="23"/>
              </w:rPr>
              <w:t xml:space="preserve">of </w:t>
            </w:r>
            <w:r w:rsidRPr="00F32CF8">
              <w:rPr>
                <w:rFonts w:eastAsia="Times New Roman" w:cs="B Zar"/>
                <w:sz w:val="23"/>
                <w:szCs w:val="23"/>
              </w:rPr>
              <w:t xml:space="preserve">emergency medicine, the founders of this field, and authorities of the healthcare system. The mentioned groups were interviewed in a semi-structured manner and the sample size was determined </w:t>
            </w:r>
            <w:r>
              <w:rPr>
                <w:rFonts w:eastAsia="Times New Roman" w:cs="B Zar"/>
                <w:sz w:val="23"/>
                <w:szCs w:val="23"/>
              </w:rPr>
              <w:t>via</w:t>
            </w:r>
            <w:r w:rsidRPr="00F32CF8">
              <w:rPr>
                <w:rFonts w:eastAsia="Times New Roman" w:cs="B Zar"/>
                <w:sz w:val="23"/>
                <w:szCs w:val="23"/>
              </w:rPr>
              <w:t xml:space="preserve"> data saturation. Finally, the important codes were selected in groups and subgroups and then analyzed.</w:t>
            </w:r>
            <w:r>
              <w:rPr>
                <w:rFonts w:eastAsia="Times New Roman" w:cs="B Zar"/>
                <w:sz w:val="23"/>
                <w:szCs w:val="23"/>
              </w:rPr>
              <w:t xml:space="preserve"> </w:t>
            </w:r>
            <w:r w:rsidRPr="00675BD0">
              <w:rPr>
                <w:rFonts w:eastAsia="Times New Roman" w:cs="B Zar"/>
                <w:b/>
                <w:bCs/>
                <w:sz w:val="23"/>
                <w:szCs w:val="23"/>
              </w:rPr>
              <w:t>Results:</w:t>
            </w:r>
            <w:r w:rsidRPr="00675BD0">
              <w:rPr>
                <w:rFonts w:eastAsia="Times New Roman" w:cs="B Zar"/>
                <w:sz w:val="23"/>
                <w:szCs w:val="23"/>
              </w:rPr>
              <w:t xml:space="preserve"> </w:t>
            </w:r>
            <w:r w:rsidRPr="00F32CF8">
              <w:rPr>
                <w:rFonts w:eastAsia="Times New Roman" w:cs="B Zar"/>
                <w:sz w:val="23"/>
                <w:szCs w:val="23"/>
              </w:rPr>
              <w:t xml:space="preserve">In this study, after interviewing 12 </w:t>
            </w:r>
            <w:r>
              <w:rPr>
                <w:rFonts w:eastAsia="Times New Roman" w:cs="B Zar"/>
                <w:sz w:val="23"/>
                <w:szCs w:val="23"/>
              </w:rPr>
              <w:t>experts in the field of emergency medicine</w:t>
            </w:r>
            <w:r w:rsidRPr="00F32CF8">
              <w:rPr>
                <w:rFonts w:eastAsia="Times New Roman" w:cs="B Zar"/>
                <w:sz w:val="23"/>
                <w:szCs w:val="23"/>
              </w:rPr>
              <w:t xml:space="preserve">, information saturation was reached. One of the most important needs </w:t>
            </w:r>
            <w:r>
              <w:rPr>
                <w:rFonts w:eastAsia="Times New Roman" w:cs="B Zar"/>
                <w:sz w:val="23"/>
                <w:szCs w:val="23"/>
              </w:rPr>
              <w:t>for establishing</w:t>
            </w:r>
            <w:r w:rsidRPr="00F32CF8">
              <w:rPr>
                <w:rFonts w:eastAsia="Times New Roman" w:cs="B Zar"/>
                <w:sz w:val="23"/>
                <w:szCs w:val="23"/>
              </w:rPr>
              <w:t xml:space="preserve"> emergency medicine </w:t>
            </w:r>
            <w:r>
              <w:rPr>
                <w:rFonts w:eastAsia="Times New Roman" w:cs="B Zar"/>
                <w:sz w:val="23"/>
                <w:szCs w:val="23"/>
              </w:rPr>
              <w:t xml:space="preserve">specialty </w:t>
            </w:r>
            <w:r w:rsidRPr="00F32CF8">
              <w:rPr>
                <w:rFonts w:eastAsia="Times New Roman" w:cs="B Zar"/>
                <w:sz w:val="23"/>
                <w:szCs w:val="23"/>
              </w:rPr>
              <w:t xml:space="preserve">was </w:t>
            </w:r>
            <w:r>
              <w:rPr>
                <w:rFonts w:eastAsia="Times New Roman" w:cs="B Zar"/>
                <w:sz w:val="23"/>
                <w:szCs w:val="23"/>
              </w:rPr>
              <w:t xml:space="preserve">found to be the need for </w:t>
            </w:r>
            <w:r w:rsidRPr="00F32CF8">
              <w:rPr>
                <w:rFonts w:eastAsia="Times New Roman" w:cs="B Zar"/>
                <w:sz w:val="23"/>
                <w:szCs w:val="23"/>
              </w:rPr>
              <w:t>an expert with a comprehensive vi</w:t>
            </w:r>
            <w:r>
              <w:rPr>
                <w:rFonts w:eastAsia="Times New Roman" w:cs="B Zar"/>
                <w:sz w:val="23"/>
                <w:szCs w:val="23"/>
              </w:rPr>
              <w:t>ew</w:t>
            </w:r>
            <w:r w:rsidRPr="00F32CF8">
              <w:rPr>
                <w:rFonts w:eastAsia="Times New Roman" w:cs="B Zar"/>
                <w:sz w:val="23"/>
                <w:szCs w:val="23"/>
              </w:rPr>
              <w:t xml:space="preserve"> for treatment of critical patients and a comprehensive management for emergency </w:t>
            </w:r>
            <w:r>
              <w:rPr>
                <w:rFonts w:eastAsia="Times New Roman" w:cs="B Zar"/>
                <w:sz w:val="23"/>
                <w:szCs w:val="23"/>
              </w:rPr>
              <w:t>department</w:t>
            </w:r>
            <w:r w:rsidRPr="00F32CF8">
              <w:rPr>
                <w:rFonts w:eastAsia="Times New Roman" w:cs="B Zar"/>
                <w:sz w:val="23"/>
                <w:szCs w:val="23"/>
              </w:rPr>
              <w:t xml:space="preserve">; and the greatest challenges were financial </w:t>
            </w:r>
            <w:r>
              <w:rPr>
                <w:rFonts w:eastAsia="Times New Roman" w:cs="B Zar"/>
                <w:sz w:val="23"/>
                <w:szCs w:val="23"/>
              </w:rPr>
              <w:t>interference</w:t>
            </w:r>
            <w:r w:rsidRPr="00F32CF8">
              <w:rPr>
                <w:rFonts w:eastAsia="Times New Roman" w:cs="B Zar"/>
                <w:sz w:val="23"/>
                <w:szCs w:val="23"/>
              </w:rPr>
              <w:t xml:space="preserve"> with other disciplines and interference in the </w:t>
            </w:r>
            <w:r>
              <w:rPr>
                <w:rFonts w:eastAsia="Times New Roman" w:cs="B Zar"/>
                <w:sz w:val="23"/>
                <w:szCs w:val="23"/>
              </w:rPr>
              <w:t>area</w:t>
            </w:r>
            <w:r w:rsidRPr="00F32CF8">
              <w:rPr>
                <w:rFonts w:eastAsia="Times New Roman" w:cs="B Zar"/>
                <w:sz w:val="23"/>
                <w:szCs w:val="23"/>
              </w:rPr>
              <w:t xml:space="preserve"> of joint work.</w:t>
            </w:r>
            <w:r>
              <w:rPr>
                <w:rFonts w:eastAsia="Times New Roman" w:cs="B Zar"/>
                <w:sz w:val="23"/>
                <w:szCs w:val="23"/>
              </w:rPr>
              <w:t xml:space="preserve"> </w:t>
            </w:r>
            <w:r w:rsidRPr="00F32CF8">
              <w:rPr>
                <w:rFonts w:eastAsia="Times New Roman" w:cs="B Zar"/>
                <w:b/>
                <w:bCs/>
                <w:sz w:val="23"/>
                <w:szCs w:val="23"/>
              </w:rPr>
              <w:t>Conclusion:</w:t>
            </w:r>
            <w:r w:rsidRPr="00F32CF8">
              <w:rPr>
                <w:rFonts w:eastAsia="Times New Roman" w:cs="B Zar"/>
                <w:sz w:val="23"/>
                <w:szCs w:val="23"/>
              </w:rPr>
              <w:t xml:space="preserve"> Considering the evaluations of the present study and more than 2 million patients and injured people presenting to the emergency department each month, the presence of an emergency </w:t>
            </w:r>
            <w:r>
              <w:rPr>
                <w:rFonts w:eastAsia="Times New Roman" w:cs="B Zar"/>
                <w:sz w:val="23"/>
                <w:szCs w:val="23"/>
              </w:rPr>
              <w:t xml:space="preserve">medicine </w:t>
            </w:r>
            <w:r w:rsidRPr="00F32CF8">
              <w:rPr>
                <w:rFonts w:eastAsia="Times New Roman" w:cs="B Zar"/>
                <w:sz w:val="23"/>
                <w:szCs w:val="23"/>
              </w:rPr>
              <w:t>specialist in educational hospitals is recommended.</w:t>
            </w:r>
          </w:p>
        </w:tc>
      </w:tr>
      <w:tr w:rsidR="00015DA5" w:rsidRPr="00776D60" w:rsidTr="007B3F6E"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015DA5" w:rsidRPr="00675BD0" w:rsidRDefault="00015DA5" w:rsidP="00015DA5">
            <w:pPr>
              <w:bidi w:val="0"/>
              <w:rPr>
                <w:rFonts w:eastAsia="Times New Roman" w:cs="B Zar"/>
                <w:b/>
                <w:bCs/>
                <w:spacing w:val="-14"/>
                <w:sz w:val="23"/>
                <w:szCs w:val="23"/>
              </w:rPr>
            </w:pPr>
            <w:r w:rsidRPr="00675BD0">
              <w:rPr>
                <w:rFonts w:eastAsia="Times New Roman" w:cs="B Zar"/>
                <w:b/>
                <w:bCs/>
                <w:spacing w:val="-14"/>
                <w:sz w:val="23"/>
                <w:szCs w:val="23"/>
              </w:rPr>
              <w:t xml:space="preserve">Key words: </w:t>
            </w:r>
            <w:r w:rsidRPr="00F32CF8">
              <w:rPr>
                <w:rFonts w:eastAsia="Times New Roman" w:cs="B Zar"/>
                <w:spacing w:val="-14"/>
                <w:sz w:val="23"/>
                <w:szCs w:val="23"/>
              </w:rPr>
              <w:t>Emergency medicine; hospitals, teaching; emergency service, hospital</w:t>
            </w:r>
          </w:p>
        </w:tc>
      </w:tr>
    </w:tbl>
    <w:p w:rsidR="00015DA5" w:rsidRDefault="00015DA5" w:rsidP="00015DA5"/>
    <w:p w:rsidR="004163EB" w:rsidRPr="00015DA5" w:rsidRDefault="004163EB" w:rsidP="00015DA5"/>
    <w:sectPr w:rsidR="004163EB" w:rsidRPr="00015DA5" w:rsidSect="008B6BD2">
      <w:headerReference w:type="default" r:id="rId6"/>
      <w:pgSz w:w="12240" w:h="15840"/>
      <w:pgMar w:top="1440" w:right="1440" w:bottom="1440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29D" w:rsidRDefault="0082429D" w:rsidP="00015DA5">
      <w:r>
        <w:separator/>
      </w:r>
    </w:p>
  </w:endnote>
  <w:endnote w:type="continuationSeparator" w:id="0">
    <w:p w:rsidR="0082429D" w:rsidRDefault="0082429D" w:rsidP="0001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29D" w:rsidRDefault="0082429D" w:rsidP="00015DA5">
      <w:r>
        <w:separator/>
      </w:r>
    </w:p>
  </w:footnote>
  <w:footnote w:type="continuationSeparator" w:id="0">
    <w:p w:rsidR="0082429D" w:rsidRDefault="0082429D" w:rsidP="00015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35E" w:rsidRPr="007B0C59" w:rsidRDefault="0082429D" w:rsidP="00015DA5">
    <w:pPr>
      <w:pBdr>
        <w:bottom w:val="single" w:sz="4" w:space="1" w:color="auto"/>
      </w:pBdr>
      <w:shd w:val="clear" w:color="auto" w:fill="FFFFFF"/>
      <w:bidi w:val="0"/>
      <w:jc w:val="left"/>
      <w:rPr>
        <w:rFonts w:eastAsia="Times New Roman" w:cs="Arial"/>
        <w:b/>
        <w:bCs/>
        <w:sz w:val="23"/>
        <w:szCs w:val="23"/>
        <w:lang w:bidi="ar-SA"/>
      </w:rPr>
    </w:pPr>
    <w:r w:rsidRPr="007B0C59">
      <w:rPr>
        <w:rFonts w:eastAsia="Times New Roman" w:cs="Arial"/>
        <w:b/>
        <w:bCs/>
        <w:sz w:val="23"/>
        <w:szCs w:val="23"/>
        <w:lang w:bidi="ar-SA"/>
      </w:rPr>
      <w:t xml:space="preserve">Iranian Journal of Emergency Medicine </w:t>
    </w:r>
    <w:r w:rsidRPr="007B0C59">
      <w:rPr>
        <w:rFonts w:eastAsia="Times New Roman" w:cs="Arial"/>
        <w:b/>
        <w:bCs/>
        <w:sz w:val="23"/>
        <w:szCs w:val="23"/>
        <w:lang w:bidi="ar-SA"/>
      </w:rPr>
      <w:t>(2019); 6(1): e</w:t>
    </w:r>
    <w:r w:rsidR="00015DA5">
      <w:rPr>
        <w:rFonts w:eastAsia="Times New Roman" w:cs="Arial"/>
        <w:b/>
        <w:bCs/>
        <w:sz w:val="23"/>
        <w:szCs w:val="23"/>
        <w:lang w:bidi="ar-SA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A5"/>
    <w:rsid w:val="00015DA5"/>
    <w:rsid w:val="004163EB"/>
    <w:rsid w:val="0082429D"/>
    <w:rsid w:val="00C8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F78377-0DF5-48F0-A7A7-B042FB6A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DA5"/>
    <w:pPr>
      <w:bidi/>
      <w:spacing w:after="0" w:line="240" w:lineRule="auto"/>
      <w:jc w:val="both"/>
    </w:pPr>
    <w:rPr>
      <w:rFonts w:ascii="Cambria" w:hAnsi="Cambria" w:cs="B Nazanin"/>
      <w:sz w:val="16"/>
      <w:szCs w:val="20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5DA5"/>
    <w:pPr>
      <w:widowControl w:val="0"/>
      <w:outlineLvl w:val="0"/>
    </w:pPr>
    <w:rPr>
      <w:b/>
      <w:bCs/>
      <w:color w:val="16258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5DA5"/>
    <w:rPr>
      <w:rFonts w:ascii="Cambria" w:hAnsi="Cambria" w:cs="B Nazanin"/>
      <w:b/>
      <w:bCs/>
      <w:color w:val="16258F"/>
      <w:sz w:val="20"/>
      <w:szCs w:val="20"/>
      <w:lang w:bidi="fa-IR"/>
    </w:rPr>
  </w:style>
  <w:style w:type="table" w:styleId="TableGrid">
    <w:name w:val="Table Grid"/>
    <w:basedOn w:val="TableNormal"/>
    <w:uiPriority w:val="39"/>
    <w:rsid w:val="00015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title"/>
    <w:basedOn w:val="Normal"/>
    <w:uiPriority w:val="1"/>
    <w:qFormat/>
    <w:rsid w:val="00015DA5"/>
    <w:pPr>
      <w:widowControl w:val="0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5D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DA5"/>
    <w:rPr>
      <w:rFonts w:ascii="Cambria" w:hAnsi="Cambria" w:cs="B Nazanin"/>
      <w:sz w:val="16"/>
      <w:szCs w:val="20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015D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DA5"/>
    <w:rPr>
      <w:rFonts w:ascii="Cambria" w:hAnsi="Cambria" w:cs="B Nazanin"/>
      <w:sz w:val="16"/>
      <w:szCs w:val="20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Comment</dc:creator>
  <cp:keywords/>
  <dc:description/>
  <cp:lastModifiedBy>Comment</cp:lastModifiedBy>
  <cp:revision>1</cp:revision>
  <dcterms:created xsi:type="dcterms:W3CDTF">2019-08-06T03:16:00Z</dcterms:created>
  <dcterms:modified xsi:type="dcterms:W3CDTF">2019-08-06T03:20:00Z</dcterms:modified>
</cp:coreProperties>
</file>