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3C" w:rsidRPr="005E2C61" w:rsidRDefault="006B033C" w:rsidP="006B033C">
      <w:pPr>
        <w:bidi w:val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5E2C61">
        <w:rPr>
          <w:rFonts w:asciiTheme="majorBidi" w:hAnsiTheme="majorBidi" w:cstheme="majorBidi"/>
          <w:b/>
          <w:bCs/>
          <w:sz w:val="28"/>
          <w:szCs w:val="28"/>
        </w:rPr>
        <w:t>Title</w:t>
      </w:r>
      <w:r w:rsidRPr="005E2C61">
        <w:rPr>
          <w:rFonts w:asciiTheme="majorBidi" w:hAnsiTheme="majorBidi" w:cstheme="majorBidi"/>
          <w:sz w:val="28"/>
          <w:szCs w:val="28"/>
        </w:rPr>
        <w:t xml:space="preserve">: "The impact of plasma treatment of </w:t>
      </w:r>
      <w:proofErr w:type="spellStart"/>
      <w:r w:rsidRPr="005E2C61">
        <w:rPr>
          <w:rFonts w:asciiTheme="majorBidi" w:hAnsiTheme="majorBidi" w:cstheme="majorBidi"/>
          <w:sz w:val="28"/>
          <w:szCs w:val="28"/>
        </w:rPr>
        <w:t>Cercon</w:t>
      </w:r>
      <w:proofErr w:type="spellEnd"/>
      <w:r w:rsidRPr="00FE68D6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 w:rsidRPr="005E2C61">
        <w:rPr>
          <w:rFonts w:asciiTheme="majorBidi" w:hAnsiTheme="majorBidi" w:cstheme="majorBidi"/>
          <w:sz w:val="28"/>
          <w:szCs w:val="28"/>
        </w:rPr>
        <w:t xml:space="preserve"> zirconia ceramics on adhesion to resin composite cements and surface properties"</w:t>
      </w:r>
    </w:p>
    <w:p w:rsidR="006B033C" w:rsidRPr="005E2C61" w:rsidRDefault="006B033C" w:rsidP="006B033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B033C" w:rsidRPr="005E2C61" w:rsidRDefault="006B033C" w:rsidP="006B033C">
      <w:pPr>
        <w:jc w:val="center"/>
        <w:rPr>
          <w:sz w:val="28"/>
          <w:szCs w:val="28"/>
        </w:rPr>
      </w:pPr>
    </w:p>
    <w:p w:rsidR="006B033C" w:rsidRDefault="006B033C" w:rsidP="006B033C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6B033C" w:rsidRPr="00263C0E" w:rsidRDefault="006B033C" w:rsidP="006B033C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</w:p>
    <w:p w:rsidR="006B033C" w:rsidRPr="00263C0E" w:rsidRDefault="006B033C" w:rsidP="006B033C">
      <w:pPr>
        <w:bidi w:val="0"/>
        <w:rPr>
          <w:rFonts w:asciiTheme="majorBidi" w:hAnsiTheme="majorBidi" w:cstheme="majorBidi"/>
          <w:sz w:val="24"/>
          <w:szCs w:val="24"/>
          <w:vertAlign w:val="superscript"/>
        </w:rPr>
      </w:pPr>
      <w:r w:rsidRPr="00263C0E">
        <w:rPr>
          <w:rFonts w:asciiTheme="majorBidi" w:hAnsiTheme="majorBidi" w:cstheme="majorBidi"/>
          <w:b/>
          <w:bCs/>
          <w:sz w:val="24"/>
          <w:szCs w:val="24"/>
        </w:rPr>
        <w:t>Authors</w:t>
      </w:r>
      <w:r w:rsidRPr="00263C0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263C0E">
        <w:rPr>
          <w:rFonts w:asciiTheme="majorBidi" w:hAnsiTheme="majorBidi" w:cstheme="majorBidi"/>
          <w:sz w:val="24"/>
          <w:szCs w:val="24"/>
        </w:rPr>
        <w:t>Kasra</w:t>
      </w:r>
      <w:proofErr w:type="spellEnd"/>
      <w:r w:rsidRPr="00263C0E">
        <w:rPr>
          <w:rFonts w:asciiTheme="majorBidi" w:hAnsiTheme="majorBidi" w:cstheme="majorBidi"/>
          <w:sz w:val="24"/>
          <w:szCs w:val="24"/>
        </w:rPr>
        <w:t xml:space="preserve"> Tabari</w:t>
      </w:r>
      <w:r w:rsidRPr="00263C0E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63C0E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Hossein Mohammad Rahimi</w:t>
      </w:r>
      <w:r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63C0E">
        <w:rPr>
          <w:rFonts w:asciiTheme="majorBidi" w:hAnsiTheme="majorBidi" w:cstheme="majorBidi"/>
          <w:sz w:val="24"/>
          <w:szCs w:val="24"/>
        </w:rPr>
        <w:t>Sepanta Hosseinpour</w:t>
      </w:r>
      <w:r w:rsidRPr="00263C0E">
        <w:rPr>
          <w:rFonts w:asciiTheme="majorBidi" w:hAnsiTheme="majorBidi" w:cstheme="majorBidi"/>
          <w:sz w:val="24"/>
          <w:szCs w:val="24"/>
          <w:vertAlign w:val="superscript"/>
        </w:rPr>
        <w:t>2,3*</w:t>
      </w:r>
    </w:p>
    <w:p w:rsidR="006B033C" w:rsidRPr="00263C0E" w:rsidRDefault="006B033C" w:rsidP="006B033C">
      <w:pPr>
        <w:bidi w:val="0"/>
        <w:rPr>
          <w:rFonts w:asciiTheme="majorBidi" w:hAnsiTheme="majorBidi" w:cstheme="majorBidi"/>
          <w:sz w:val="24"/>
          <w:szCs w:val="24"/>
        </w:rPr>
      </w:pPr>
    </w:p>
    <w:p w:rsidR="006B033C" w:rsidRPr="00263C0E" w:rsidRDefault="006B033C" w:rsidP="006B033C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263C0E">
        <w:rPr>
          <w:rFonts w:asciiTheme="majorBidi" w:hAnsiTheme="majorBidi" w:cstheme="majorBidi"/>
          <w:b/>
          <w:bCs/>
          <w:sz w:val="24"/>
          <w:szCs w:val="24"/>
        </w:rPr>
        <w:t>Affiliations:</w:t>
      </w:r>
    </w:p>
    <w:p w:rsidR="006B033C" w:rsidRPr="00263C0E" w:rsidRDefault="006B033C" w:rsidP="006B033C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63C0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Assistant Professor, Dental Research Center, School of Dentistry, </w:t>
      </w:r>
      <w:proofErr w:type="spellStart"/>
      <w:r w:rsidRPr="00263C0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Shahid</w:t>
      </w:r>
      <w:proofErr w:type="spellEnd"/>
      <w:r w:rsidRPr="00263C0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C0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Beheshti</w:t>
      </w:r>
      <w:proofErr w:type="spellEnd"/>
      <w:r w:rsidRPr="00263C0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University of Medical Sciences, Tehran, Iran.</w:t>
      </w:r>
      <w:r w:rsidRPr="00263C0E">
        <w:rPr>
          <w:rFonts w:asciiTheme="majorBidi" w:hAnsiTheme="majorBidi" w:cstheme="majorBidi"/>
          <w:sz w:val="24"/>
          <w:szCs w:val="24"/>
        </w:rPr>
        <w:t xml:space="preserve"> </w:t>
      </w:r>
    </w:p>
    <w:p w:rsidR="006B033C" w:rsidRPr="00263C0E" w:rsidRDefault="006B033C" w:rsidP="006B033C">
      <w:pPr>
        <w:pStyle w:val="ListParagraph"/>
        <w:numPr>
          <w:ilvl w:val="0"/>
          <w:numId w:val="1"/>
        </w:numPr>
        <w:bidi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Student, </w:t>
      </w:r>
      <w:r w:rsidRPr="00263C0E">
        <w:rPr>
          <w:rFonts w:asciiTheme="majorBidi" w:hAnsiTheme="majorBidi" w:cstheme="majorBidi"/>
          <w:sz w:val="24"/>
          <w:szCs w:val="24"/>
        </w:rPr>
        <w:t xml:space="preserve">Students' Research Office, School of Dentistry, </w:t>
      </w:r>
      <w:proofErr w:type="spellStart"/>
      <w:r w:rsidRPr="00263C0E">
        <w:rPr>
          <w:rFonts w:asciiTheme="majorBidi" w:hAnsiTheme="majorBidi" w:cstheme="majorBidi"/>
          <w:sz w:val="24"/>
          <w:szCs w:val="24"/>
        </w:rPr>
        <w:t>Shahid</w:t>
      </w:r>
      <w:proofErr w:type="spellEnd"/>
      <w:r w:rsidRPr="00263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C0E">
        <w:rPr>
          <w:rFonts w:asciiTheme="majorBidi" w:hAnsiTheme="majorBidi" w:cstheme="majorBidi"/>
          <w:sz w:val="24"/>
          <w:szCs w:val="24"/>
        </w:rPr>
        <w:t>Beheshti</w:t>
      </w:r>
      <w:proofErr w:type="spellEnd"/>
      <w:r w:rsidRPr="00263C0E">
        <w:rPr>
          <w:rFonts w:asciiTheme="majorBidi" w:hAnsiTheme="majorBidi" w:cstheme="majorBidi"/>
          <w:sz w:val="24"/>
          <w:szCs w:val="24"/>
        </w:rPr>
        <w:t xml:space="preserve"> University of Medical Sciences, Tehran, Iran.</w:t>
      </w:r>
    </w:p>
    <w:p w:rsidR="006B033C" w:rsidRPr="00263C0E" w:rsidRDefault="006B033C" w:rsidP="006B033C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263C0E">
        <w:rPr>
          <w:rFonts w:asciiTheme="majorBidi" w:hAnsiTheme="majorBidi" w:cstheme="majorBidi"/>
          <w:sz w:val="24"/>
          <w:szCs w:val="24"/>
        </w:rPr>
        <w:t>Dental and MPH student,</w:t>
      </w:r>
      <w:r w:rsidRPr="00263C0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Dental Research Center, School of Dentistry, </w:t>
      </w:r>
      <w:proofErr w:type="spellStart"/>
      <w:r w:rsidRPr="00263C0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Shahid</w:t>
      </w:r>
      <w:proofErr w:type="spellEnd"/>
      <w:r w:rsidRPr="00263C0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3C0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Beheshti</w:t>
      </w:r>
      <w:proofErr w:type="spellEnd"/>
      <w:r w:rsidRPr="00263C0E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University of Medical Sciences, Tehran, Iran.</w:t>
      </w:r>
    </w:p>
    <w:p w:rsidR="006B033C" w:rsidRPr="00263C0E" w:rsidRDefault="006B033C" w:rsidP="006B033C">
      <w:pPr>
        <w:bidi w:val="0"/>
        <w:rPr>
          <w:rFonts w:asciiTheme="majorBidi" w:hAnsiTheme="majorBidi" w:cstheme="majorBidi"/>
          <w:sz w:val="24"/>
          <w:szCs w:val="24"/>
        </w:rPr>
      </w:pPr>
    </w:p>
    <w:p w:rsidR="006B033C" w:rsidRPr="00263C0E" w:rsidRDefault="006B033C" w:rsidP="006B033C">
      <w:pPr>
        <w:bidi w:val="0"/>
        <w:rPr>
          <w:rFonts w:asciiTheme="majorBidi" w:hAnsiTheme="majorBidi" w:cstheme="majorBidi"/>
          <w:sz w:val="24"/>
          <w:szCs w:val="24"/>
        </w:rPr>
      </w:pPr>
    </w:p>
    <w:p w:rsidR="006B033C" w:rsidRPr="00263C0E" w:rsidRDefault="006B033C" w:rsidP="006B033C">
      <w:pPr>
        <w:bidi w:val="0"/>
        <w:rPr>
          <w:rFonts w:asciiTheme="majorBidi" w:hAnsiTheme="majorBidi" w:cstheme="majorBidi"/>
          <w:sz w:val="24"/>
          <w:szCs w:val="24"/>
        </w:rPr>
      </w:pPr>
      <w:r w:rsidRPr="00263C0E">
        <w:rPr>
          <w:rFonts w:asciiTheme="majorBidi" w:hAnsiTheme="majorBidi" w:cstheme="majorBidi"/>
          <w:sz w:val="24"/>
          <w:szCs w:val="24"/>
        </w:rPr>
        <w:t>*Corresponding Author: Sepanta Hosseinpour</w:t>
      </w:r>
    </w:p>
    <w:p w:rsidR="006B033C" w:rsidRPr="00263C0E" w:rsidRDefault="006B033C" w:rsidP="006B033C">
      <w:pPr>
        <w:bidi w:val="0"/>
        <w:rPr>
          <w:rFonts w:asciiTheme="majorBidi" w:hAnsiTheme="majorBidi" w:cstheme="majorBidi"/>
          <w:sz w:val="24"/>
          <w:szCs w:val="24"/>
        </w:rPr>
      </w:pPr>
      <w:r w:rsidRPr="00263C0E">
        <w:rPr>
          <w:rFonts w:asciiTheme="majorBidi" w:hAnsiTheme="majorBidi" w:cstheme="majorBidi"/>
          <w:sz w:val="24"/>
          <w:szCs w:val="24"/>
        </w:rPr>
        <w:t xml:space="preserve">Address: Gifted and Talented Students’ Office, Dental School, </w:t>
      </w:r>
      <w:proofErr w:type="spellStart"/>
      <w:r w:rsidRPr="00263C0E">
        <w:rPr>
          <w:rFonts w:asciiTheme="majorBidi" w:hAnsiTheme="majorBidi" w:cstheme="majorBidi"/>
          <w:sz w:val="24"/>
          <w:szCs w:val="24"/>
        </w:rPr>
        <w:t>Shahid</w:t>
      </w:r>
      <w:proofErr w:type="spellEnd"/>
      <w:r w:rsidRPr="00263C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63C0E">
        <w:rPr>
          <w:rFonts w:asciiTheme="majorBidi" w:hAnsiTheme="majorBidi" w:cstheme="majorBidi"/>
          <w:sz w:val="24"/>
          <w:szCs w:val="24"/>
        </w:rPr>
        <w:t>Beheshti</w:t>
      </w:r>
      <w:proofErr w:type="spellEnd"/>
      <w:r w:rsidRPr="00263C0E">
        <w:rPr>
          <w:rFonts w:asciiTheme="majorBidi" w:hAnsiTheme="majorBidi" w:cstheme="majorBidi"/>
          <w:sz w:val="24"/>
          <w:szCs w:val="24"/>
        </w:rPr>
        <w:t xml:space="preserve"> University of Medical Sciences, </w:t>
      </w:r>
      <w:proofErr w:type="spellStart"/>
      <w:r w:rsidRPr="00263C0E">
        <w:rPr>
          <w:rFonts w:asciiTheme="majorBidi" w:hAnsiTheme="majorBidi" w:cstheme="majorBidi"/>
          <w:sz w:val="24"/>
          <w:szCs w:val="24"/>
        </w:rPr>
        <w:t>Daneshjou</w:t>
      </w:r>
      <w:proofErr w:type="spellEnd"/>
      <w:r w:rsidRPr="00263C0E">
        <w:rPr>
          <w:rFonts w:asciiTheme="majorBidi" w:hAnsiTheme="majorBidi" w:cstheme="majorBidi"/>
          <w:sz w:val="24"/>
          <w:szCs w:val="24"/>
        </w:rPr>
        <w:t xml:space="preserve"> Boulevard, </w:t>
      </w:r>
      <w:proofErr w:type="spellStart"/>
      <w:r w:rsidRPr="00263C0E">
        <w:rPr>
          <w:rFonts w:asciiTheme="majorBidi" w:hAnsiTheme="majorBidi" w:cstheme="majorBidi"/>
          <w:sz w:val="24"/>
          <w:szCs w:val="24"/>
        </w:rPr>
        <w:t>Evin</w:t>
      </w:r>
      <w:proofErr w:type="spellEnd"/>
      <w:r w:rsidRPr="00263C0E">
        <w:rPr>
          <w:rFonts w:asciiTheme="majorBidi" w:hAnsiTheme="majorBidi" w:cstheme="majorBidi"/>
          <w:sz w:val="24"/>
          <w:szCs w:val="24"/>
        </w:rPr>
        <w:t>, Tehran, Iran, PO.19839</w:t>
      </w:r>
    </w:p>
    <w:p w:rsidR="006B033C" w:rsidRPr="00263C0E" w:rsidRDefault="006B033C" w:rsidP="006B033C">
      <w:pPr>
        <w:bidi w:val="0"/>
        <w:rPr>
          <w:rFonts w:asciiTheme="majorBidi" w:hAnsiTheme="majorBidi" w:cstheme="majorBidi"/>
          <w:sz w:val="24"/>
          <w:szCs w:val="24"/>
        </w:rPr>
      </w:pPr>
      <w:r w:rsidRPr="00263C0E">
        <w:rPr>
          <w:rFonts w:asciiTheme="majorBidi" w:hAnsiTheme="majorBidi" w:cstheme="majorBidi"/>
          <w:sz w:val="24"/>
          <w:szCs w:val="24"/>
        </w:rPr>
        <w:t xml:space="preserve">Email: </w:t>
      </w:r>
      <w:hyperlink r:id="rId5" w:history="1">
        <w:r w:rsidRPr="00263C0E">
          <w:rPr>
            <w:rStyle w:val="Hyperlink"/>
            <w:rFonts w:asciiTheme="majorBidi" w:hAnsiTheme="majorBidi" w:cstheme="majorBidi"/>
            <w:sz w:val="24"/>
            <w:szCs w:val="24"/>
          </w:rPr>
          <w:t>sp.hosseinpour@gmail.com</w:t>
        </w:r>
      </w:hyperlink>
      <w:r w:rsidRPr="00263C0E">
        <w:rPr>
          <w:rFonts w:asciiTheme="majorBidi" w:hAnsiTheme="majorBidi" w:cstheme="majorBidi"/>
          <w:sz w:val="24"/>
          <w:szCs w:val="24"/>
        </w:rPr>
        <w:t xml:space="preserve"> </w:t>
      </w:r>
    </w:p>
    <w:p w:rsidR="006B033C" w:rsidRPr="00263C0E" w:rsidRDefault="006B033C" w:rsidP="006B033C">
      <w:pPr>
        <w:bidi w:val="0"/>
        <w:rPr>
          <w:rFonts w:asciiTheme="majorBidi" w:hAnsiTheme="majorBidi" w:cstheme="majorBidi"/>
          <w:sz w:val="24"/>
          <w:szCs w:val="24"/>
        </w:rPr>
      </w:pPr>
      <w:r w:rsidRPr="00263C0E">
        <w:rPr>
          <w:rFonts w:asciiTheme="majorBidi" w:hAnsiTheme="majorBidi" w:cstheme="majorBidi"/>
          <w:sz w:val="24"/>
          <w:szCs w:val="24"/>
        </w:rPr>
        <w:t>Phone number: +98-9352282511</w:t>
      </w:r>
    </w:p>
    <w:p w:rsidR="006B033C" w:rsidRDefault="006B033C" w:rsidP="006B033C">
      <w:pPr>
        <w:bidi w:val="0"/>
        <w:rPr>
          <w:rFonts w:asciiTheme="majorBidi" w:hAnsiTheme="majorBidi" w:cstheme="majorBidi"/>
          <w:sz w:val="32"/>
          <w:szCs w:val="32"/>
        </w:rPr>
      </w:pPr>
    </w:p>
    <w:p w:rsidR="006B033C" w:rsidRDefault="006B033C" w:rsidP="006B033C">
      <w:pPr>
        <w:bidi w:val="0"/>
        <w:rPr>
          <w:rFonts w:asciiTheme="majorBidi" w:hAnsiTheme="majorBidi" w:cstheme="majorBidi"/>
          <w:sz w:val="32"/>
          <w:szCs w:val="32"/>
        </w:rPr>
      </w:pPr>
    </w:p>
    <w:p w:rsidR="006B033C" w:rsidRDefault="006B033C" w:rsidP="006B033C">
      <w:pPr>
        <w:bidi w:val="0"/>
        <w:rPr>
          <w:rFonts w:asciiTheme="majorBidi" w:hAnsiTheme="majorBidi" w:cstheme="majorBidi"/>
          <w:sz w:val="32"/>
          <w:szCs w:val="32"/>
        </w:rPr>
      </w:pPr>
    </w:p>
    <w:p w:rsidR="006B033C" w:rsidRDefault="006B033C" w:rsidP="006B033C">
      <w:pPr>
        <w:bidi w:val="0"/>
        <w:rPr>
          <w:rFonts w:asciiTheme="majorBidi" w:hAnsiTheme="majorBidi" w:cstheme="majorBidi"/>
          <w:sz w:val="32"/>
          <w:szCs w:val="32"/>
        </w:rPr>
      </w:pPr>
    </w:p>
    <w:p w:rsidR="006B033C" w:rsidRDefault="006B033C" w:rsidP="006B033C">
      <w:pPr>
        <w:bidi w:val="0"/>
        <w:rPr>
          <w:rFonts w:asciiTheme="majorBidi" w:hAnsiTheme="majorBidi" w:cstheme="majorBidi"/>
          <w:sz w:val="32"/>
          <w:szCs w:val="32"/>
        </w:rPr>
      </w:pPr>
    </w:p>
    <w:p w:rsidR="006B033C" w:rsidRDefault="006B033C" w:rsidP="006B033C">
      <w:pPr>
        <w:bidi w:val="0"/>
        <w:rPr>
          <w:rFonts w:asciiTheme="majorBidi" w:hAnsiTheme="majorBidi" w:cstheme="majorBidi"/>
          <w:sz w:val="32"/>
          <w:szCs w:val="32"/>
        </w:rPr>
      </w:pPr>
    </w:p>
    <w:p w:rsidR="00D16605" w:rsidRDefault="006B033C">
      <w:bookmarkStart w:id="0" w:name="_GoBack"/>
      <w:bookmarkEnd w:id="0"/>
    </w:p>
    <w:sectPr w:rsidR="00D16605" w:rsidSect="00947F0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7A1E"/>
    <w:multiLevelType w:val="hybridMultilevel"/>
    <w:tmpl w:val="C1CEA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24"/>
    <w:rsid w:val="003B6624"/>
    <w:rsid w:val="006B033C"/>
    <w:rsid w:val="00947F00"/>
    <w:rsid w:val="00F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A165457-A275-4BE4-BCB8-BC53E529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03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3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hosseinpo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Sepanta Hosseinpour</dc:creator>
  <cp:keywords/>
  <dc:description/>
  <cp:lastModifiedBy>Sepanta Hosseinpour</cp:lastModifiedBy>
  <cp:revision>2</cp:revision>
  <dcterms:created xsi:type="dcterms:W3CDTF">2016-10-08T15:24:00Z</dcterms:created>
  <dcterms:modified xsi:type="dcterms:W3CDTF">2016-10-08T15:24:00Z</dcterms:modified>
</cp:coreProperties>
</file>